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9715" w:type="dxa"/>
        <w:tblLook w:val="04A0" w:firstRow="1" w:lastRow="0" w:firstColumn="1" w:lastColumn="0" w:noHBand="0" w:noVBand="1"/>
      </w:tblPr>
      <w:tblGrid>
        <w:gridCol w:w="4678"/>
        <w:gridCol w:w="5037"/>
      </w:tblGrid>
      <w:tr w:rsidR="00CC1C2B" w:rsidRPr="009178B9" w14:paraId="3171F713" w14:textId="77777777" w:rsidTr="00CC1C2B">
        <w:trPr>
          <w:trHeight w:val="165"/>
        </w:trPr>
        <w:tc>
          <w:tcPr>
            <w:tcW w:w="4678" w:type="dxa"/>
            <w:shd w:val="clear" w:color="auto" w:fill="E2EFD9" w:themeFill="accent6" w:themeFillTint="33"/>
            <w:vAlign w:val="center"/>
          </w:tcPr>
          <w:p w14:paraId="29180E70" w14:textId="77777777" w:rsidR="00CC1C2B" w:rsidRPr="009178B9" w:rsidRDefault="00CC1C2B" w:rsidP="00F43382">
            <w:pPr>
              <w:rPr>
                <w:rFonts w:ascii="Verdana" w:hAnsi="Verdana" w:cstheme="minorHAnsi"/>
                <w:b/>
                <w:sz w:val="28"/>
                <w:szCs w:val="32"/>
              </w:rPr>
            </w:pPr>
            <w:r w:rsidRPr="009178B9">
              <w:rPr>
                <w:rFonts w:ascii="Verdana" w:hAnsi="Verdana" w:cstheme="minorHAnsi"/>
                <w:b/>
                <w:szCs w:val="32"/>
              </w:rPr>
              <w:t>Sendes til</w:t>
            </w:r>
          </w:p>
        </w:tc>
        <w:tc>
          <w:tcPr>
            <w:tcW w:w="5037" w:type="dxa"/>
            <w:vMerge w:val="restart"/>
            <w:shd w:val="clear" w:color="auto" w:fill="E2EFD9" w:themeFill="accent6" w:themeFillTint="33"/>
            <w:vAlign w:val="center"/>
          </w:tcPr>
          <w:p w14:paraId="1AEE96D0" w14:textId="77777777" w:rsidR="00CC1C2B" w:rsidRPr="009178B9" w:rsidRDefault="00CC1C2B" w:rsidP="00F43382">
            <w:pPr>
              <w:jc w:val="center"/>
              <w:rPr>
                <w:rFonts w:ascii="Verdana" w:hAnsi="Verdana" w:cstheme="minorHAnsi"/>
                <w:b/>
                <w:sz w:val="32"/>
                <w:szCs w:val="32"/>
              </w:rPr>
            </w:pPr>
            <w:r w:rsidRPr="009178B9">
              <w:rPr>
                <w:rFonts w:ascii="Verdana" w:hAnsi="Verdana" w:cstheme="minorHAnsi"/>
                <w:b/>
                <w:sz w:val="48"/>
                <w:szCs w:val="32"/>
              </w:rPr>
              <w:t xml:space="preserve">Underretning </w:t>
            </w:r>
          </w:p>
          <w:p w14:paraId="4E1C5EE9" w14:textId="19DEB0C4" w:rsidR="00CC1C2B" w:rsidRPr="009178B9" w:rsidRDefault="00CC1C2B" w:rsidP="00F43382">
            <w:pPr>
              <w:jc w:val="center"/>
              <w:rPr>
                <w:rFonts w:ascii="Verdana" w:hAnsi="Verdana" w:cstheme="minorHAnsi"/>
                <w:b/>
                <w:sz w:val="36"/>
                <w:szCs w:val="32"/>
              </w:rPr>
            </w:pPr>
            <w:r w:rsidRPr="009178B9">
              <w:rPr>
                <w:rFonts w:ascii="Verdana" w:hAnsi="Verdana" w:cstheme="minorHAnsi"/>
                <w:b/>
                <w:sz w:val="18"/>
                <w:szCs w:val="32"/>
              </w:rPr>
              <w:t xml:space="preserve">efter </w:t>
            </w:r>
            <w:r w:rsidR="008E105F" w:rsidRPr="009178B9">
              <w:rPr>
                <w:rFonts w:ascii="Verdana" w:hAnsi="Verdana" w:cstheme="minorHAnsi"/>
                <w:b/>
                <w:sz w:val="18"/>
                <w:szCs w:val="32"/>
              </w:rPr>
              <w:t>barnets lov</w:t>
            </w:r>
            <w:r w:rsidRPr="009178B9">
              <w:rPr>
                <w:rFonts w:ascii="Verdana" w:hAnsi="Verdana" w:cstheme="minorHAnsi"/>
                <w:b/>
                <w:sz w:val="18"/>
                <w:szCs w:val="32"/>
              </w:rPr>
              <w:t xml:space="preserve"> § 1</w:t>
            </w:r>
            <w:r w:rsidR="008E105F" w:rsidRPr="009178B9">
              <w:rPr>
                <w:rFonts w:ascii="Verdana" w:hAnsi="Verdana" w:cstheme="minorHAnsi"/>
                <w:b/>
                <w:sz w:val="18"/>
                <w:szCs w:val="32"/>
              </w:rPr>
              <w:t>3</w:t>
            </w:r>
            <w:r w:rsidRPr="009178B9">
              <w:rPr>
                <w:rFonts w:ascii="Verdana" w:hAnsi="Verdana" w:cstheme="minorHAnsi"/>
                <w:b/>
                <w:sz w:val="18"/>
                <w:szCs w:val="32"/>
              </w:rPr>
              <w:t>3 stk. 2</w:t>
            </w:r>
            <w:r w:rsidR="00A02CEC" w:rsidRPr="009178B9">
              <w:rPr>
                <w:rFonts w:ascii="Verdana" w:hAnsi="Verdana" w:cstheme="minorHAnsi"/>
                <w:b/>
                <w:sz w:val="18"/>
                <w:szCs w:val="32"/>
              </w:rPr>
              <w:t xml:space="preserve"> – Ulovligt fravær</w:t>
            </w:r>
          </w:p>
        </w:tc>
      </w:tr>
      <w:tr w:rsidR="00CC1C2B" w:rsidRPr="009178B9" w14:paraId="68148265" w14:textId="77777777" w:rsidTr="00CC1C2B">
        <w:trPr>
          <w:trHeight w:val="1002"/>
        </w:trPr>
        <w:tc>
          <w:tcPr>
            <w:tcW w:w="4678" w:type="dxa"/>
            <w:shd w:val="clear" w:color="auto" w:fill="auto"/>
            <w:vAlign w:val="center"/>
          </w:tcPr>
          <w:p w14:paraId="7C2052FD" w14:textId="77777777" w:rsidR="00CC1C2B" w:rsidRPr="009178B9" w:rsidRDefault="00ED0994" w:rsidP="00F43382">
            <w:pPr>
              <w:pStyle w:val="Standardtekst"/>
              <w:tabs>
                <w:tab w:val="center" w:pos="4513"/>
                <w:tab w:val="right" w:pos="9026"/>
              </w:tabs>
              <w:rPr>
                <w:rFonts w:ascii="Verdana" w:hAnsi="Verdana"/>
                <w:sz w:val="18"/>
                <w:szCs w:val="18"/>
                <w:lang w:val="da-DK"/>
              </w:rPr>
            </w:pPr>
            <w:hyperlink r:id="rId6" w:history="1">
              <w:r w:rsidR="00CC1C2B" w:rsidRPr="009178B9">
                <w:rPr>
                  <w:rStyle w:val="Hyperlink"/>
                  <w:rFonts w:ascii="Verdana" w:hAnsi="Verdana"/>
                  <w:sz w:val="18"/>
                  <w:szCs w:val="18"/>
                  <w:lang w:val="da-DK"/>
                </w:rPr>
                <w:t>Familieafdelingen@svendborg.dk</w:t>
              </w:r>
            </w:hyperlink>
            <w:r w:rsidR="00CC1C2B" w:rsidRPr="009178B9">
              <w:rPr>
                <w:rFonts w:ascii="Verdana" w:hAnsi="Verdana"/>
                <w:sz w:val="18"/>
                <w:szCs w:val="18"/>
                <w:lang w:val="da-DK"/>
              </w:rPr>
              <w:t xml:space="preserve"> </w:t>
            </w:r>
          </w:p>
          <w:p w14:paraId="7F1CB1DC" w14:textId="77777777" w:rsidR="00CC1C2B" w:rsidRPr="009178B9" w:rsidRDefault="00CC1C2B" w:rsidP="00F43382">
            <w:pPr>
              <w:pStyle w:val="Standardtekst"/>
              <w:tabs>
                <w:tab w:val="center" w:pos="4513"/>
                <w:tab w:val="right" w:pos="9026"/>
              </w:tabs>
              <w:rPr>
                <w:rFonts w:ascii="Verdana" w:hAnsi="Verdana"/>
                <w:sz w:val="18"/>
                <w:szCs w:val="18"/>
                <w:lang w:val="da-DK"/>
              </w:rPr>
            </w:pPr>
            <w:r w:rsidRPr="009178B9">
              <w:rPr>
                <w:rFonts w:ascii="Verdana" w:hAnsi="Verdana"/>
                <w:sz w:val="18"/>
                <w:szCs w:val="18"/>
                <w:lang w:val="da-DK"/>
              </w:rPr>
              <w:t>Børn- og unge, Familieafdelingen</w:t>
            </w:r>
          </w:p>
          <w:p w14:paraId="0AE0522A" w14:textId="77777777" w:rsidR="00CC1C2B" w:rsidRPr="009178B9" w:rsidRDefault="00CC1C2B" w:rsidP="00F43382">
            <w:pPr>
              <w:pStyle w:val="Standardtekst"/>
              <w:tabs>
                <w:tab w:val="center" w:pos="4513"/>
                <w:tab w:val="right" w:pos="9026"/>
              </w:tabs>
              <w:rPr>
                <w:rFonts w:ascii="Verdana" w:hAnsi="Verdana"/>
                <w:sz w:val="18"/>
                <w:szCs w:val="18"/>
                <w:lang w:val="da-DK"/>
              </w:rPr>
            </w:pPr>
            <w:r w:rsidRPr="009178B9">
              <w:rPr>
                <w:rFonts w:ascii="Verdana" w:hAnsi="Verdana"/>
                <w:sz w:val="18"/>
                <w:szCs w:val="18"/>
                <w:lang w:val="da-DK"/>
              </w:rPr>
              <w:t xml:space="preserve">Centrumpladsen 7, 2.sal, </w:t>
            </w:r>
          </w:p>
          <w:p w14:paraId="5ABCD7DE" w14:textId="77777777" w:rsidR="00CC1C2B" w:rsidRPr="009178B9" w:rsidRDefault="00CC1C2B" w:rsidP="00F43382">
            <w:pPr>
              <w:pStyle w:val="Standardtekst"/>
              <w:tabs>
                <w:tab w:val="center" w:pos="4513"/>
                <w:tab w:val="right" w:pos="9026"/>
              </w:tabs>
              <w:rPr>
                <w:rFonts w:ascii="Verdana" w:hAnsi="Verdana"/>
                <w:sz w:val="12"/>
                <w:szCs w:val="16"/>
                <w:lang w:val="da-DK"/>
              </w:rPr>
            </w:pPr>
            <w:r w:rsidRPr="009178B9">
              <w:rPr>
                <w:rFonts w:ascii="Verdana" w:hAnsi="Verdana"/>
                <w:sz w:val="18"/>
                <w:szCs w:val="18"/>
                <w:lang w:val="da-DK"/>
              </w:rPr>
              <w:t>5700 Svendborg.</w:t>
            </w:r>
            <w:r w:rsidRPr="009178B9">
              <w:rPr>
                <w:rFonts w:ascii="Verdana" w:hAnsi="Verdana"/>
                <w:sz w:val="8"/>
                <w:szCs w:val="16"/>
                <w:lang w:val="da-DK"/>
              </w:rPr>
              <w:t xml:space="preserve"> </w:t>
            </w:r>
          </w:p>
        </w:tc>
        <w:tc>
          <w:tcPr>
            <w:tcW w:w="5037" w:type="dxa"/>
            <w:vMerge/>
            <w:shd w:val="clear" w:color="auto" w:fill="E2EFD9" w:themeFill="accent6" w:themeFillTint="33"/>
            <w:vAlign w:val="center"/>
          </w:tcPr>
          <w:p w14:paraId="19B24BD9" w14:textId="77777777" w:rsidR="00CC1C2B" w:rsidRPr="009178B9" w:rsidRDefault="00CC1C2B" w:rsidP="00F43382">
            <w:pPr>
              <w:jc w:val="center"/>
              <w:rPr>
                <w:rFonts w:ascii="Verdana" w:hAnsi="Verdana" w:cstheme="minorHAnsi"/>
                <w:sz w:val="32"/>
                <w:szCs w:val="32"/>
              </w:rPr>
            </w:pPr>
          </w:p>
        </w:tc>
      </w:tr>
    </w:tbl>
    <w:p w14:paraId="0762C50B" w14:textId="003A2CEA" w:rsidR="000D7ABC" w:rsidRPr="009178B9" w:rsidRDefault="00CC1C2B" w:rsidP="00CC1C2B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 w:rsidRPr="009178B9">
        <w:rPr>
          <w:rFonts w:ascii="Verdana" w:hAnsi="Verdana"/>
          <w:b/>
          <w:bCs/>
          <w:sz w:val="24"/>
          <w:szCs w:val="24"/>
        </w:rPr>
        <w:br/>
      </w:r>
      <w:r w:rsidR="000D7ABC" w:rsidRPr="009178B9">
        <w:rPr>
          <w:rFonts w:ascii="Verdana" w:hAnsi="Verdana"/>
          <w:b/>
          <w:bCs/>
          <w:sz w:val="24"/>
          <w:szCs w:val="24"/>
        </w:rPr>
        <w:t xml:space="preserve">Underretning </w:t>
      </w:r>
      <w:r w:rsidR="00F26E24" w:rsidRPr="009178B9">
        <w:rPr>
          <w:rFonts w:ascii="Verdana" w:hAnsi="Verdana"/>
          <w:b/>
          <w:bCs/>
          <w:sz w:val="24"/>
          <w:szCs w:val="24"/>
        </w:rPr>
        <w:t>til F</w:t>
      </w:r>
      <w:r w:rsidR="00C77480" w:rsidRPr="009178B9">
        <w:rPr>
          <w:rFonts w:ascii="Verdana" w:hAnsi="Verdana"/>
          <w:b/>
          <w:bCs/>
          <w:sz w:val="24"/>
          <w:szCs w:val="24"/>
        </w:rPr>
        <w:t>amilieafdelingen</w:t>
      </w:r>
      <w:r w:rsidR="00F26E24" w:rsidRPr="009178B9">
        <w:rPr>
          <w:rFonts w:ascii="Verdana" w:hAnsi="Verdana"/>
          <w:b/>
          <w:bCs/>
          <w:sz w:val="24"/>
          <w:szCs w:val="24"/>
        </w:rPr>
        <w:t xml:space="preserve"> </w:t>
      </w:r>
      <w:r w:rsidR="000D7ABC" w:rsidRPr="009178B9">
        <w:rPr>
          <w:rFonts w:ascii="Verdana" w:hAnsi="Verdana"/>
          <w:b/>
          <w:bCs/>
          <w:sz w:val="24"/>
          <w:szCs w:val="24"/>
        </w:rPr>
        <w:t xml:space="preserve">ved </w:t>
      </w:r>
      <w:r w:rsidR="001A5D36" w:rsidRPr="009178B9">
        <w:rPr>
          <w:rFonts w:ascii="Verdana" w:hAnsi="Verdana"/>
          <w:b/>
          <w:bCs/>
          <w:sz w:val="24"/>
          <w:szCs w:val="24"/>
        </w:rPr>
        <w:t xml:space="preserve">15 pct. </w:t>
      </w:r>
      <w:r w:rsidR="000D7ABC" w:rsidRPr="009178B9">
        <w:rPr>
          <w:rFonts w:ascii="Verdana" w:hAnsi="Verdana"/>
          <w:b/>
          <w:bCs/>
          <w:sz w:val="24"/>
          <w:szCs w:val="24"/>
        </w:rPr>
        <w:t>ulovligt skolefravær</w:t>
      </w:r>
      <w:r w:rsidR="001A5D36" w:rsidRPr="009178B9">
        <w:rPr>
          <w:rFonts w:ascii="Verdana" w:hAnsi="Verdana"/>
          <w:b/>
          <w:bCs/>
          <w:sz w:val="24"/>
          <w:szCs w:val="24"/>
        </w:rPr>
        <w:t xml:space="preserve"> </w:t>
      </w:r>
    </w:p>
    <w:p w14:paraId="1DE21292" w14:textId="77777777" w:rsidR="00F26E24" w:rsidRPr="009178B9" w:rsidRDefault="00F26E24" w:rsidP="00CC1C2B">
      <w:pPr>
        <w:spacing w:line="240" w:lineRule="auto"/>
        <w:rPr>
          <w:rFonts w:ascii="Verdana" w:hAnsi="Verdana"/>
          <w:b/>
          <w:bCs/>
          <w:sz w:val="2"/>
          <w:szCs w:val="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5D36" w:rsidRPr="009178B9" w14:paraId="1EF204AA" w14:textId="77777777" w:rsidTr="001A5D36">
        <w:tc>
          <w:tcPr>
            <w:tcW w:w="9628" w:type="dxa"/>
            <w:shd w:val="clear" w:color="auto" w:fill="E2EFD9" w:themeFill="accent6" w:themeFillTint="33"/>
          </w:tcPr>
          <w:p w14:paraId="5554529C" w14:textId="3E92EB43" w:rsidR="001A5D36" w:rsidRPr="009178B9" w:rsidRDefault="001A5D36" w:rsidP="00CC1C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ED0994">
              <w:rPr>
                <w:rFonts w:ascii="Verdana" w:hAnsi="Verdana"/>
                <w:b/>
              </w:rPr>
              <w:t>Inden skolen underretter</w:t>
            </w:r>
          </w:p>
        </w:tc>
      </w:tr>
    </w:tbl>
    <w:p w14:paraId="0C68D45B" w14:textId="77777777" w:rsidR="001A5D36" w:rsidRPr="009178B9" w:rsidRDefault="001A5D36" w:rsidP="001A5D36">
      <w:pPr>
        <w:spacing w:after="0"/>
        <w:rPr>
          <w:rFonts w:ascii="Verdana" w:hAnsi="Verdana"/>
          <w:sz w:val="18"/>
          <w:szCs w:val="18"/>
        </w:rPr>
      </w:pPr>
    </w:p>
    <w:p w14:paraId="6B19808C" w14:textId="34544EE4" w:rsidR="001A5D36" w:rsidRPr="009178B9" w:rsidRDefault="000D7ABC" w:rsidP="000D7ABC">
      <w:pPr>
        <w:rPr>
          <w:rFonts w:ascii="Verdana" w:hAnsi="Verdana"/>
          <w:sz w:val="18"/>
          <w:szCs w:val="18"/>
        </w:rPr>
      </w:pPr>
      <w:r w:rsidRPr="009178B9">
        <w:rPr>
          <w:rFonts w:ascii="Verdana" w:hAnsi="Verdana"/>
          <w:sz w:val="18"/>
          <w:szCs w:val="18"/>
        </w:rPr>
        <w:t xml:space="preserve">Når en elev har ulovligt fravær på 10 </w:t>
      </w:r>
      <w:r w:rsidR="00825D0A" w:rsidRPr="009178B9">
        <w:rPr>
          <w:rFonts w:ascii="Verdana" w:hAnsi="Verdana"/>
          <w:sz w:val="18"/>
          <w:szCs w:val="18"/>
        </w:rPr>
        <w:t xml:space="preserve">pct. eller derover inden for et kvartal </w:t>
      </w:r>
      <w:r w:rsidRPr="009178B9">
        <w:rPr>
          <w:rFonts w:ascii="Verdana" w:hAnsi="Verdana"/>
          <w:sz w:val="18"/>
          <w:szCs w:val="18"/>
        </w:rPr>
        <w:t xml:space="preserve">skal </w:t>
      </w:r>
      <w:r w:rsidR="00825D0A" w:rsidRPr="009178B9">
        <w:rPr>
          <w:rFonts w:ascii="Verdana" w:hAnsi="Verdana"/>
          <w:sz w:val="18"/>
          <w:szCs w:val="18"/>
        </w:rPr>
        <w:t>s</w:t>
      </w:r>
      <w:r w:rsidRPr="009178B9">
        <w:rPr>
          <w:rFonts w:ascii="Verdana" w:hAnsi="Verdana"/>
          <w:sz w:val="18"/>
          <w:szCs w:val="18"/>
        </w:rPr>
        <w:t xml:space="preserve">kolelederen orientere og varsle </w:t>
      </w:r>
      <w:r w:rsidR="001A5D36" w:rsidRPr="009178B9">
        <w:rPr>
          <w:rFonts w:ascii="Verdana" w:hAnsi="Verdana"/>
          <w:sz w:val="18"/>
          <w:szCs w:val="18"/>
        </w:rPr>
        <w:t xml:space="preserve">forældrene </w:t>
      </w:r>
      <w:r w:rsidRPr="009178B9">
        <w:rPr>
          <w:rFonts w:ascii="Verdana" w:hAnsi="Verdana"/>
          <w:sz w:val="18"/>
          <w:szCs w:val="18"/>
        </w:rPr>
        <w:t>om de mulige økonomiske sanktioner ved 15 pct. ulovligt fravær</w:t>
      </w:r>
      <w:r w:rsidR="00FE6766" w:rsidRPr="009178B9">
        <w:rPr>
          <w:rFonts w:ascii="Verdana" w:hAnsi="Verdana"/>
          <w:sz w:val="18"/>
          <w:szCs w:val="18"/>
        </w:rPr>
        <w:t xml:space="preserve"> jf. </w:t>
      </w:r>
      <w:r w:rsidR="00FE6766" w:rsidRPr="009178B9">
        <w:rPr>
          <w:rFonts w:ascii="Verdana" w:hAnsi="Verdana"/>
          <w:i/>
          <w:iCs/>
          <w:sz w:val="18"/>
          <w:szCs w:val="18"/>
        </w:rPr>
        <w:t xml:space="preserve">Bekendtgørelse om elevers fravær fra undervisningen i folkeskolen </w:t>
      </w:r>
      <w:r w:rsidR="00FE6766" w:rsidRPr="009178B9">
        <w:rPr>
          <w:rFonts w:ascii="Verdana" w:hAnsi="Verdana"/>
          <w:sz w:val="18"/>
          <w:szCs w:val="18"/>
        </w:rPr>
        <w:t>§ 6 stk. 2.</w:t>
      </w:r>
    </w:p>
    <w:p w14:paraId="39376CE9" w14:textId="66FF3EF1" w:rsidR="000D7ABC" w:rsidRPr="009178B9" w:rsidRDefault="006E2923" w:rsidP="00CC1C2B">
      <w:pPr>
        <w:spacing w:line="240" w:lineRule="auto"/>
        <w:rPr>
          <w:rFonts w:ascii="Verdana" w:hAnsi="Verdana"/>
          <w:sz w:val="2"/>
          <w:szCs w:val="2"/>
        </w:rPr>
      </w:pPr>
      <w:r w:rsidRPr="009178B9">
        <w:rPr>
          <w:rFonts w:ascii="Verdana" w:hAnsi="Verdana"/>
          <w:sz w:val="18"/>
          <w:szCs w:val="18"/>
        </w:rPr>
        <w:t>Forud for</w:t>
      </w:r>
      <w:r w:rsidR="00FE6766" w:rsidRPr="009178B9">
        <w:rPr>
          <w:rFonts w:ascii="Verdana" w:hAnsi="Verdana"/>
          <w:sz w:val="18"/>
          <w:szCs w:val="18"/>
        </w:rPr>
        <w:t xml:space="preserve"> varsling af forældrene</w:t>
      </w:r>
      <w:r w:rsidRPr="009178B9">
        <w:rPr>
          <w:rFonts w:ascii="Verdana" w:hAnsi="Verdana"/>
          <w:sz w:val="18"/>
          <w:szCs w:val="18"/>
        </w:rPr>
        <w:t xml:space="preserve"> forventes det, at skolerne har i</w:t>
      </w:r>
      <w:r w:rsidR="00FE6766" w:rsidRPr="009178B9">
        <w:rPr>
          <w:rFonts w:ascii="Verdana" w:hAnsi="Verdana"/>
          <w:sz w:val="18"/>
          <w:szCs w:val="18"/>
        </w:rPr>
        <w:t>værksat forbyggende indsatser for eleven som beskrevet i hæftet ’Bekymrende skolefravær – styrket systematik og tværfaglig indsats’</w:t>
      </w:r>
      <w:r w:rsidR="002867FA" w:rsidRPr="009178B9">
        <w:rPr>
          <w:rFonts w:ascii="Verdana" w:hAnsi="Verdana"/>
          <w:sz w:val="18"/>
          <w:szCs w:val="18"/>
        </w:rPr>
        <w:t xml:space="preserve"> Svendborg Kommune</w:t>
      </w:r>
      <w:r w:rsidR="00FE6766" w:rsidRPr="009178B9">
        <w:rPr>
          <w:rFonts w:ascii="Verdana" w:hAnsi="Verdana"/>
          <w:sz w:val="18"/>
          <w:szCs w:val="18"/>
        </w:rPr>
        <w:t xml:space="preserve">. </w:t>
      </w:r>
      <w:r w:rsidR="000D7ABC" w:rsidRPr="009178B9">
        <w:rPr>
          <w:rFonts w:ascii="Verdana" w:hAnsi="Verdana"/>
          <w:sz w:val="18"/>
          <w:szCs w:val="18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5D36" w:rsidRPr="009178B9" w14:paraId="58A63D38" w14:textId="77777777" w:rsidTr="00825D0A">
        <w:tc>
          <w:tcPr>
            <w:tcW w:w="9628" w:type="dxa"/>
            <w:shd w:val="clear" w:color="auto" w:fill="E2EFD9" w:themeFill="accent6" w:themeFillTint="33"/>
          </w:tcPr>
          <w:p w14:paraId="0EB88A81" w14:textId="6252A2C0" w:rsidR="001A5D36" w:rsidRPr="009178B9" w:rsidRDefault="001A5D36" w:rsidP="00CC1C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ED0994">
              <w:rPr>
                <w:rFonts w:ascii="Verdana" w:hAnsi="Verdana"/>
                <w:b/>
              </w:rPr>
              <w:t>Underretningen</w:t>
            </w:r>
          </w:p>
        </w:tc>
      </w:tr>
    </w:tbl>
    <w:p w14:paraId="53DF4652" w14:textId="1DA48E14" w:rsidR="000D7ABC" w:rsidRPr="009178B9" w:rsidRDefault="000D7ABC" w:rsidP="000D7ABC">
      <w:pPr>
        <w:rPr>
          <w:rFonts w:ascii="Verdana" w:hAnsi="Verdana"/>
          <w:sz w:val="18"/>
          <w:szCs w:val="18"/>
        </w:rPr>
      </w:pPr>
      <w:r w:rsidRPr="009178B9">
        <w:rPr>
          <w:rFonts w:ascii="Verdana" w:hAnsi="Verdana"/>
          <w:bCs/>
          <w:sz w:val="18"/>
          <w:szCs w:val="18"/>
        </w:rPr>
        <w:t>Skoleledere på folkeskoler skal underrette kommunalbestyrelsen, når en elev har ulovligt skolefravær på 15 pct. eller derover inden for et kvartal</w:t>
      </w:r>
      <w:r w:rsidR="002867FA" w:rsidRPr="009178B9">
        <w:rPr>
          <w:rFonts w:ascii="Verdana" w:hAnsi="Verdana"/>
          <w:bCs/>
          <w:sz w:val="18"/>
          <w:szCs w:val="18"/>
        </w:rPr>
        <w:t xml:space="preserve"> jf. </w:t>
      </w:r>
      <w:r w:rsidR="007D1023" w:rsidRPr="009178B9">
        <w:rPr>
          <w:rFonts w:ascii="Verdana" w:hAnsi="Verdana"/>
          <w:i/>
          <w:iCs/>
          <w:sz w:val="18"/>
          <w:szCs w:val="18"/>
        </w:rPr>
        <w:t xml:space="preserve">Bekendtgørelse om elevers fravær fra undervisningen i folkeskolen </w:t>
      </w:r>
      <w:r w:rsidR="007D1023" w:rsidRPr="009178B9">
        <w:rPr>
          <w:rFonts w:ascii="Verdana" w:hAnsi="Verdana"/>
          <w:sz w:val="18"/>
          <w:szCs w:val="18"/>
        </w:rPr>
        <w:t>§ 6 stk. 1.</w:t>
      </w:r>
    </w:p>
    <w:p w14:paraId="17262340" w14:textId="2D230BC5" w:rsidR="002E1B15" w:rsidRPr="009178B9" w:rsidRDefault="002E1B15" w:rsidP="000D7ABC">
      <w:pPr>
        <w:rPr>
          <w:rFonts w:ascii="Verdana" w:hAnsi="Verdana"/>
          <w:b/>
          <w:bCs/>
          <w:sz w:val="18"/>
          <w:szCs w:val="18"/>
        </w:rPr>
      </w:pPr>
      <w:r w:rsidRPr="009178B9">
        <w:rPr>
          <w:rFonts w:ascii="Verdana" w:hAnsi="Verdana"/>
          <w:b/>
          <w:sz w:val="18"/>
          <w:szCs w:val="18"/>
        </w:rPr>
        <w:t>OBS. DER SKAL VEDLÆGGES EN FRAVÆRSOVERSIGT FOR DET SIDSTE KVARTAL INDEN AFSENDELSE TIL FAMILIEAFDELINGEN!</w:t>
      </w:r>
    </w:p>
    <w:p w14:paraId="5A6049E6" w14:textId="1B142598" w:rsidR="002867FA" w:rsidRPr="009178B9" w:rsidRDefault="002867FA" w:rsidP="000D7ABC">
      <w:pPr>
        <w:rPr>
          <w:rFonts w:ascii="Verdana" w:hAnsi="Verdana"/>
          <w:b/>
          <w:bCs/>
          <w:sz w:val="18"/>
          <w:szCs w:val="18"/>
        </w:rPr>
      </w:pPr>
      <w:r w:rsidRPr="009178B9">
        <w:rPr>
          <w:rFonts w:ascii="Verdana" w:hAnsi="Verdana"/>
          <w:b/>
          <w:bCs/>
          <w:sz w:val="18"/>
          <w:szCs w:val="18"/>
        </w:rPr>
        <w:t>Underretning</w:t>
      </w:r>
      <w:r w:rsidR="00D0517A" w:rsidRPr="009178B9">
        <w:rPr>
          <w:rFonts w:ascii="Verdana" w:hAnsi="Verdana"/>
          <w:b/>
          <w:bCs/>
          <w:sz w:val="18"/>
          <w:szCs w:val="18"/>
        </w:rPr>
        <w:t xml:space="preserve"> til F</w:t>
      </w:r>
      <w:r w:rsidR="00C77480" w:rsidRPr="009178B9">
        <w:rPr>
          <w:rFonts w:ascii="Verdana" w:hAnsi="Verdana"/>
          <w:b/>
          <w:bCs/>
          <w:sz w:val="18"/>
          <w:szCs w:val="18"/>
        </w:rPr>
        <w:t>amilieafdelingen</w:t>
      </w:r>
      <w:r w:rsidR="00D0517A" w:rsidRPr="009178B9">
        <w:rPr>
          <w:rFonts w:ascii="Verdana" w:hAnsi="Verdana"/>
          <w:b/>
          <w:bCs/>
          <w:sz w:val="18"/>
          <w:szCs w:val="18"/>
        </w:rPr>
        <w:t xml:space="preserve"> vedrørende 15 pct. ulovligt fravær</w:t>
      </w:r>
      <w:r w:rsidRPr="009178B9">
        <w:rPr>
          <w:rFonts w:ascii="Verdana" w:hAnsi="Verdana"/>
          <w:b/>
          <w:bCs/>
          <w:sz w:val="18"/>
          <w:szCs w:val="18"/>
        </w:rPr>
        <w:t xml:space="preserve">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35"/>
        <w:gridCol w:w="4593"/>
      </w:tblGrid>
      <w:tr w:rsidR="00D0517A" w:rsidRPr="009178B9" w14:paraId="0EB16B08" w14:textId="77777777" w:rsidTr="009178B9">
        <w:tc>
          <w:tcPr>
            <w:tcW w:w="5035" w:type="dxa"/>
            <w:shd w:val="clear" w:color="auto" w:fill="E2EFD9" w:themeFill="accent6" w:themeFillTint="33"/>
            <w:vAlign w:val="center"/>
          </w:tcPr>
          <w:p w14:paraId="51649776" w14:textId="77777777" w:rsidR="00D0517A" w:rsidRPr="009178B9" w:rsidRDefault="00D0517A" w:rsidP="009178B9">
            <w:pPr>
              <w:rPr>
                <w:rFonts w:ascii="Verdana" w:hAnsi="Verdana"/>
                <w:sz w:val="20"/>
                <w:szCs w:val="20"/>
              </w:rPr>
            </w:pPr>
            <w:r w:rsidRPr="009178B9">
              <w:rPr>
                <w:rFonts w:ascii="Verdana" w:hAnsi="Verdana"/>
                <w:sz w:val="20"/>
                <w:szCs w:val="20"/>
              </w:rPr>
              <w:t>Skolens navn</w:t>
            </w:r>
          </w:p>
          <w:p w14:paraId="1197BA8B" w14:textId="04552477" w:rsidR="00D0517A" w:rsidRPr="009178B9" w:rsidRDefault="00D0517A" w:rsidP="009178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93" w:type="dxa"/>
            <w:vAlign w:val="center"/>
          </w:tcPr>
          <w:p w14:paraId="04DC3387" w14:textId="77777777" w:rsidR="00D0517A" w:rsidRPr="009178B9" w:rsidRDefault="00D0517A" w:rsidP="009178B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0517A" w:rsidRPr="009178B9" w14:paraId="54BF99FD" w14:textId="77777777" w:rsidTr="009178B9">
        <w:tc>
          <w:tcPr>
            <w:tcW w:w="5035" w:type="dxa"/>
            <w:shd w:val="clear" w:color="auto" w:fill="E2EFD9" w:themeFill="accent6" w:themeFillTint="33"/>
            <w:vAlign w:val="center"/>
          </w:tcPr>
          <w:p w14:paraId="1DCF6155" w14:textId="77777777" w:rsidR="00D0517A" w:rsidRPr="009178B9" w:rsidRDefault="00D0517A" w:rsidP="009178B9">
            <w:pPr>
              <w:rPr>
                <w:rFonts w:ascii="Verdana" w:hAnsi="Verdana"/>
                <w:sz w:val="20"/>
                <w:szCs w:val="20"/>
              </w:rPr>
            </w:pPr>
            <w:r w:rsidRPr="009178B9">
              <w:rPr>
                <w:rFonts w:ascii="Verdana" w:hAnsi="Verdana"/>
                <w:sz w:val="20"/>
                <w:szCs w:val="20"/>
              </w:rPr>
              <w:t>Elevens navn</w:t>
            </w:r>
          </w:p>
          <w:p w14:paraId="5DDA4413" w14:textId="2D2FCCC5" w:rsidR="00D0517A" w:rsidRPr="009178B9" w:rsidRDefault="00D0517A" w:rsidP="009178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93" w:type="dxa"/>
            <w:vAlign w:val="center"/>
          </w:tcPr>
          <w:p w14:paraId="197265FF" w14:textId="77777777" w:rsidR="00D0517A" w:rsidRPr="009178B9" w:rsidRDefault="00D0517A" w:rsidP="009178B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0517A" w:rsidRPr="009178B9" w14:paraId="52584A50" w14:textId="77777777" w:rsidTr="009178B9">
        <w:tc>
          <w:tcPr>
            <w:tcW w:w="5035" w:type="dxa"/>
            <w:shd w:val="clear" w:color="auto" w:fill="E2EFD9" w:themeFill="accent6" w:themeFillTint="33"/>
            <w:vAlign w:val="center"/>
          </w:tcPr>
          <w:p w14:paraId="581A6E9F" w14:textId="77777777" w:rsidR="00D0517A" w:rsidRPr="009178B9" w:rsidRDefault="00D0517A" w:rsidP="009178B9">
            <w:pPr>
              <w:rPr>
                <w:rFonts w:ascii="Verdana" w:hAnsi="Verdana"/>
                <w:sz w:val="20"/>
                <w:szCs w:val="20"/>
              </w:rPr>
            </w:pPr>
            <w:r w:rsidRPr="009178B9">
              <w:rPr>
                <w:rFonts w:ascii="Verdana" w:hAnsi="Verdana"/>
                <w:sz w:val="20"/>
                <w:szCs w:val="20"/>
              </w:rPr>
              <w:t>Elevens cpr.nr.</w:t>
            </w:r>
          </w:p>
          <w:p w14:paraId="21D576EC" w14:textId="29A272CA" w:rsidR="00D0517A" w:rsidRPr="009178B9" w:rsidRDefault="00D0517A" w:rsidP="009178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93" w:type="dxa"/>
            <w:vAlign w:val="center"/>
          </w:tcPr>
          <w:p w14:paraId="153FF9A1" w14:textId="77777777" w:rsidR="00D0517A" w:rsidRPr="009178B9" w:rsidRDefault="00D0517A" w:rsidP="009178B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0517A" w:rsidRPr="009178B9" w14:paraId="634DCFF5" w14:textId="77777777" w:rsidTr="009178B9">
        <w:tc>
          <w:tcPr>
            <w:tcW w:w="5035" w:type="dxa"/>
            <w:shd w:val="clear" w:color="auto" w:fill="E2EFD9" w:themeFill="accent6" w:themeFillTint="33"/>
            <w:vAlign w:val="center"/>
          </w:tcPr>
          <w:p w14:paraId="25D4CAD2" w14:textId="77777777" w:rsidR="00D0517A" w:rsidRPr="009178B9" w:rsidRDefault="00D0517A" w:rsidP="009178B9">
            <w:pPr>
              <w:rPr>
                <w:rFonts w:ascii="Verdana" w:hAnsi="Verdana"/>
                <w:sz w:val="20"/>
                <w:szCs w:val="20"/>
              </w:rPr>
            </w:pPr>
            <w:r w:rsidRPr="009178B9">
              <w:rPr>
                <w:rFonts w:ascii="Verdana" w:hAnsi="Verdana"/>
                <w:sz w:val="20"/>
                <w:szCs w:val="20"/>
              </w:rPr>
              <w:t xml:space="preserve">Aktuel fraværsprocent </w:t>
            </w:r>
          </w:p>
          <w:p w14:paraId="3BF3A0BD" w14:textId="77777777" w:rsidR="00D0517A" w:rsidRPr="009178B9" w:rsidRDefault="00D0517A" w:rsidP="009178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93" w:type="dxa"/>
            <w:vAlign w:val="center"/>
          </w:tcPr>
          <w:p w14:paraId="0C6A410A" w14:textId="77777777" w:rsidR="00D0517A" w:rsidRPr="009178B9" w:rsidRDefault="00D0517A" w:rsidP="009178B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867FA" w:rsidRPr="009178B9" w14:paraId="64B004EB" w14:textId="77777777" w:rsidTr="009178B9">
        <w:tc>
          <w:tcPr>
            <w:tcW w:w="5035" w:type="dxa"/>
            <w:shd w:val="clear" w:color="auto" w:fill="E2EFD9" w:themeFill="accent6" w:themeFillTint="33"/>
            <w:vAlign w:val="center"/>
          </w:tcPr>
          <w:p w14:paraId="15396876" w14:textId="2586CE67" w:rsidR="002867FA" w:rsidRPr="009178B9" w:rsidRDefault="002867FA" w:rsidP="009178B9">
            <w:pPr>
              <w:rPr>
                <w:rFonts w:ascii="Verdana" w:hAnsi="Verdana"/>
                <w:sz w:val="20"/>
                <w:szCs w:val="20"/>
              </w:rPr>
            </w:pPr>
            <w:r w:rsidRPr="009178B9">
              <w:rPr>
                <w:rFonts w:ascii="Verdana" w:hAnsi="Verdana"/>
                <w:sz w:val="20"/>
                <w:szCs w:val="20"/>
              </w:rPr>
              <w:t xml:space="preserve">Hvornår forældrene er blevet varslet jf. § 6 stk. 2 i </w:t>
            </w:r>
          </w:p>
          <w:p w14:paraId="2CDB8872" w14:textId="77777777" w:rsidR="002867FA" w:rsidRPr="009178B9" w:rsidRDefault="002867FA" w:rsidP="009178B9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9178B9">
              <w:rPr>
                <w:rFonts w:ascii="Verdana" w:hAnsi="Verdana"/>
                <w:i/>
                <w:iCs/>
                <w:sz w:val="20"/>
                <w:szCs w:val="20"/>
              </w:rPr>
              <w:t>Bekendtgørelse om elevers fravær fra undervisningen i folkeskolen</w:t>
            </w:r>
          </w:p>
          <w:p w14:paraId="510081AB" w14:textId="0912AF4B" w:rsidR="00D0517A" w:rsidRPr="009178B9" w:rsidRDefault="00D0517A" w:rsidP="009178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93" w:type="dxa"/>
            <w:vAlign w:val="center"/>
          </w:tcPr>
          <w:p w14:paraId="1B7B4FC5" w14:textId="77777777" w:rsidR="002867FA" w:rsidRPr="009178B9" w:rsidRDefault="002867FA" w:rsidP="009178B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3464C" w:rsidRPr="009178B9" w14:paraId="3DA62F1D" w14:textId="77777777" w:rsidTr="009178B9">
        <w:tc>
          <w:tcPr>
            <w:tcW w:w="5035" w:type="dxa"/>
            <w:shd w:val="clear" w:color="auto" w:fill="E2EFD9" w:themeFill="accent6" w:themeFillTint="33"/>
            <w:vAlign w:val="center"/>
          </w:tcPr>
          <w:p w14:paraId="3D44E8DF" w14:textId="58516144" w:rsidR="0043464C" w:rsidRPr="009178B9" w:rsidRDefault="001561D4" w:rsidP="009178B9">
            <w:pPr>
              <w:pStyle w:val="Standardtekst"/>
              <w:tabs>
                <w:tab w:val="center" w:pos="4513"/>
                <w:tab w:val="right" w:pos="9026"/>
              </w:tabs>
              <w:jc w:val="left"/>
              <w:rPr>
                <w:rFonts w:ascii="Verdana" w:hAnsi="Verdana"/>
                <w:sz w:val="20"/>
                <w:lang w:val="da-DK"/>
              </w:rPr>
            </w:pPr>
            <w:r w:rsidRPr="009178B9">
              <w:rPr>
                <w:rFonts w:ascii="Verdana" w:hAnsi="Verdana"/>
                <w:sz w:val="20"/>
                <w:lang w:val="da-DK"/>
              </w:rPr>
              <w:t>Hvad fortæller barnet/den unge i forhold</w:t>
            </w:r>
            <w:r w:rsidR="0043464C" w:rsidRPr="009178B9">
              <w:rPr>
                <w:rFonts w:ascii="Verdana" w:hAnsi="Verdana"/>
                <w:sz w:val="20"/>
                <w:lang w:val="da-DK"/>
              </w:rPr>
              <w:t xml:space="preserve"> til fraværet?</w:t>
            </w:r>
          </w:p>
          <w:p w14:paraId="17A69266" w14:textId="77777777" w:rsidR="0043464C" w:rsidRPr="009178B9" w:rsidRDefault="0043464C" w:rsidP="009178B9">
            <w:pPr>
              <w:pStyle w:val="Standardtekst"/>
              <w:tabs>
                <w:tab w:val="center" w:pos="4513"/>
                <w:tab w:val="right" w:pos="9026"/>
              </w:tabs>
              <w:jc w:val="left"/>
              <w:rPr>
                <w:rFonts w:ascii="Verdana" w:hAnsi="Verdana"/>
                <w:sz w:val="20"/>
                <w:lang w:val="da-DK"/>
              </w:rPr>
            </w:pPr>
          </w:p>
          <w:p w14:paraId="28D70FD9" w14:textId="6C4B0F4B" w:rsidR="0043464C" w:rsidRPr="009178B9" w:rsidRDefault="0043464C" w:rsidP="009178B9">
            <w:pPr>
              <w:rPr>
                <w:rFonts w:ascii="Verdana" w:hAnsi="Verdana"/>
                <w:sz w:val="20"/>
                <w:szCs w:val="20"/>
              </w:rPr>
            </w:pPr>
            <w:r w:rsidRPr="009178B9">
              <w:rPr>
                <w:rFonts w:ascii="Verdana" w:hAnsi="Verdana"/>
                <w:sz w:val="20"/>
                <w:szCs w:val="20"/>
              </w:rPr>
              <w:t>Hvis du ikke har talt med barnet/den unge om din bekymring - begrund dette:</w:t>
            </w:r>
          </w:p>
        </w:tc>
        <w:tc>
          <w:tcPr>
            <w:tcW w:w="4593" w:type="dxa"/>
            <w:vAlign w:val="center"/>
          </w:tcPr>
          <w:p w14:paraId="5D87CBE6" w14:textId="77777777" w:rsidR="0043464C" w:rsidRPr="009178B9" w:rsidRDefault="0043464C" w:rsidP="009178B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867FA" w:rsidRPr="009178B9" w14:paraId="160E7323" w14:textId="77777777" w:rsidTr="009178B9">
        <w:tc>
          <w:tcPr>
            <w:tcW w:w="5035" w:type="dxa"/>
            <w:shd w:val="clear" w:color="auto" w:fill="E2EFD9" w:themeFill="accent6" w:themeFillTint="33"/>
            <w:vAlign w:val="center"/>
          </w:tcPr>
          <w:p w14:paraId="25C99D3E" w14:textId="0A2098CE" w:rsidR="002867FA" w:rsidRPr="009178B9" w:rsidRDefault="002867FA" w:rsidP="009178B9">
            <w:pPr>
              <w:rPr>
                <w:rFonts w:ascii="Verdana" w:hAnsi="Verdana"/>
                <w:sz w:val="20"/>
                <w:szCs w:val="20"/>
              </w:rPr>
            </w:pPr>
            <w:r w:rsidRPr="009178B9">
              <w:rPr>
                <w:rFonts w:ascii="Verdana" w:hAnsi="Verdana"/>
                <w:sz w:val="20"/>
                <w:szCs w:val="20"/>
              </w:rPr>
              <w:t>Hvilke tiltag</w:t>
            </w:r>
            <w:r w:rsidR="007877A3" w:rsidRPr="009178B9">
              <w:rPr>
                <w:rFonts w:ascii="Verdana" w:hAnsi="Verdana"/>
                <w:sz w:val="20"/>
                <w:szCs w:val="20"/>
              </w:rPr>
              <w:t xml:space="preserve"> har</w:t>
            </w:r>
            <w:r w:rsidRPr="009178B9">
              <w:rPr>
                <w:rFonts w:ascii="Verdana" w:hAnsi="Verdana"/>
                <w:sz w:val="20"/>
                <w:szCs w:val="20"/>
              </w:rPr>
              <w:t xml:space="preserve"> de</w:t>
            </w:r>
            <w:r w:rsidR="007877A3" w:rsidRPr="009178B9">
              <w:rPr>
                <w:rFonts w:ascii="Verdana" w:hAnsi="Verdana"/>
                <w:sz w:val="20"/>
                <w:szCs w:val="20"/>
              </w:rPr>
              <w:t>r været</w:t>
            </w:r>
            <w:r w:rsidR="009357C7" w:rsidRPr="009178B9">
              <w:rPr>
                <w:rFonts w:ascii="Verdana" w:hAnsi="Verdana"/>
                <w:sz w:val="20"/>
                <w:szCs w:val="20"/>
              </w:rPr>
              <w:t>,</w:t>
            </w:r>
            <w:r w:rsidR="007877A3" w:rsidRPr="009178B9">
              <w:rPr>
                <w:rFonts w:ascii="Verdana" w:hAnsi="Verdana"/>
                <w:sz w:val="20"/>
                <w:szCs w:val="20"/>
              </w:rPr>
              <w:t xml:space="preserve"> og er der</w:t>
            </w:r>
            <w:r w:rsidRPr="009178B9">
              <w:rPr>
                <w:rFonts w:ascii="Verdana" w:hAnsi="Verdana"/>
                <w:sz w:val="20"/>
                <w:szCs w:val="20"/>
              </w:rPr>
              <w:t xml:space="preserve"> iværksat for at nedbringe fraværet? Vedhæft </w:t>
            </w:r>
            <w:r w:rsidR="00D0517A" w:rsidRPr="009178B9">
              <w:rPr>
                <w:rFonts w:ascii="Verdana" w:hAnsi="Verdana"/>
                <w:sz w:val="20"/>
                <w:szCs w:val="20"/>
              </w:rPr>
              <w:t>fraværs</w:t>
            </w:r>
            <w:r w:rsidRPr="009178B9">
              <w:rPr>
                <w:rFonts w:ascii="Verdana" w:hAnsi="Verdana"/>
                <w:sz w:val="20"/>
                <w:szCs w:val="20"/>
              </w:rPr>
              <w:t>hand</w:t>
            </w:r>
            <w:r w:rsidR="00D0517A" w:rsidRPr="009178B9">
              <w:rPr>
                <w:rFonts w:ascii="Verdana" w:hAnsi="Verdana"/>
                <w:sz w:val="20"/>
                <w:szCs w:val="20"/>
              </w:rPr>
              <w:t>le</w:t>
            </w:r>
            <w:r w:rsidRPr="009178B9">
              <w:rPr>
                <w:rFonts w:ascii="Verdana" w:hAnsi="Verdana"/>
                <w:sz w:val="20"/>
                <w:szCs w:val="20"/>
              </w:rPr>
              <w:t>plan</w:t>
            </w:r>
          </w:p>
          <w:p w14:paraId="4FB988BB" w14:textId="7D0E39BA" w:rsidR="00D0517A" w:rsidRPr="009178B9" w:rsidRDefault="00D0517A" w:rsidP="009178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93" w:type="dxa"/>
            <w:vAlign w:val="center"/>
          </w:tcPr>
          <w:p w14:paraId="1BBF5437" w14:textId="77777777" w:rsidR="002867FA" w:rsidRPr="009178B9" w:rsidRDefault="002867FA" w:rsidP="009178B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867FA" w:rsidRPr="009178B9" w14:paraId="205F7800" w14:textId="77777777" w:rsidTr="009178B9">
        <w:tc>
          <w:tcPr>
            <w:tcW w:w="5035" w:type="dxa"/>
            <w:shd w:val="clear" w:color="auto" w:fill="E2EFD9" w:themeFill="accent6" w:themeFillTint="33"/>
            <w:vAlign w:val="center"/>
          </w:tcPr>
          <w:p w14:paraId="5EBF47FA" w14:textId="645DFBB1" w:rsidR="002867FA" w:rsidRPr="009178B9" w:rsidRDefault="002867FA" w:rsidP="009178B9">
            <w:pPr>
              <w:rPr>
                <w:rFonts w:ascii="Verdana" w:hAnsi="Verdana"/>
                <w:sz w:val="20"/>
                <w:szCs w:val="20"/>
              </w:rPr>
            </w:pPr>
            <w:r w:rsidRPr="009178B9">
              <w:rPr>
                <w:rFonts w:ascii="Verdana" w:hAnsi="Verdana"/>
                <w:sz w:val="20"/>
                <w:szCs w:val="20"/>
              </w:rPr>
              <w:t>H</w:t>
            </w:r>
            <w:r w:rsidR="0043464C" w:rsidRPr="009178B9">
              <w:rPr>
                <w:rFonts w:ascii="Verdana" w:hAnsi="Verdana"/>
                <w:sz w:val="20"/>
                <w:szCs w:val="20"/>
              </w:rPr>
              <w:t>vordan h</w:t>
            </w:r>
            <w:r w:rsidRPr="009178B9">
              <w:rPr>
                <w:rFonts w:ascii="Verdana" w:hAnsi="Verdana"/>
                <w:sz w:val="20"/>
                <w:szCs w:val="20"/>
              </w:rPr>
              <w:t>ar PPR været inddraget?</w:t>
            </w:r>
          </w:p>
          <w:p w14:paraId="56AAAFCF" w14:textId="42A212FD" w:rsidR="00D0517A" w:rsidRPr="009178B9" w:rsidRDefault="00D0517A" w:rsidP="009178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93" w:type="dxa"/>
            <w:vAlign w:val="center"/>
          </w:tcPr>
          <w:p w14:paraId="6D27867E" w14:textId="77777777" w:rsidR="002867FA" w:rsidRPr="009178B9" w:rsidRDefault="002867FA" w:rsidP="009178B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C41F748" w14:textId="6B7BD03D" w:rsidR="002867FA" w:rsidRPr="009178B9" w:rsidRDefault="002867FA" w:rsidP="000D7ABC">
      <w:pPr>
        <w:rPr>
          <w:rFonts w:ascii="Verdana" w:hAnsi="Verdana"/>
          <w:sz w:val="18"/>
          <w:szCs w:val="18"/>
        </w:rPr>
      </w:pPr>
    </w:p>
    <w:p w14:paraId="07F0AC93" w14:textId="371932FC" w:rsidR="00CC1C2B" w:rsidRPr="009178B9" w:rsidRDefault="00CC1C2B" w:rsidP="000D7ABC">
      <w:pPr>
        <w:rPr>
          <w:rFonts w:ascii="Verdana" w:hAnsi="Verdana"/>
          <w:sz w:val="18"/>
          <w:szCs w:val="18"/>
        </w:rPr>
      </w:pPr>
    </w:p>
    <w:tbl>
      <w:tblPr>
        <w:tblStyle w:val="Tabel-Gitter"/>
        <w:tblW w:w="9625" w:type="dxa"/>
        <w:tblLook w:val="04A0" w:firstRow="1" w:lastRow="0" w:firstColumn="1" w:lastColumn="0" w:noHBand="0" w:noVBand="1"/>
      </w:tblPr>
      <w:tblGrid>
        <w:gridCol w:w="3415"/>
        <w:gridCol w:w="6210"/>
      </w:tblGrid>
      <w:tr w:rsidR="001B109A" w:rsidRPr="009178B9" w14:paraId="1C53A3CC" w14:textId="77777777" w:rsidTr="001B109A">
        <w:trPr>
          <w:trHeight w:val="454"/>
        </w:trPr>
        <w:tc>
          <w:tcPr>
            <w:tcW w:w="9625" w:type="dxa"/>
            <w:gridSpan w:val="2"/>
            <w:shd w:val="clear" w:color="auto" w:fill="E2EFD9" w:themeFill="accent6" w:themeFillTint="33"/>
            <w:vAlign w:val="center"/>
          </w:tcPr>
          <w:p w14:paraId="2A4E63B3" w14:textId="77777777" w:rsidR="001B109A" w:rsidRPr="009178B9" w:rsidRDefault="001B109A" w:rsidP="00F43382">
            <w:pPr>
              <w:pStyle w:val="Listeafsni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178B9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Underskrift</w:t>
            </w:r>
          </w:p>
        </w:tc>
      </w:tr>
      <w:tr w:rsidR="001B109A" w:rsidRPr="009178B9" w14:paraId="48C37101" w14:textId="77777777" w:rsidTr="001B109A">
        <w:trPr>
          <w:trHeight w:val="755"/>
        </w:trPr>
        <w:tc>
          <w:tcPr>
            <w:tcW w:w="3415" w:type="dxa"/>
            <w:shd w:val="clear" w:color="auto" w:fill="E2EFD9" w:themeFill="accent6" w:themeFillTint="33"/>
          </w:tcPr>
          <w:p w14:paraId="4FBF8474" w14:textId="77777777" w:rsidR="001B109A" w:rsidRPr="009178B9" w:rsidRDefault="001B109A" w:rsidP="00F43382">
            <w:pPr>
              <w:pStyle w:val="Listeafsnit"/>
              <w:tabs>
                <w:tab w:val="left" w:pos="426"/>
              </w:tabs>
              <w:spacing w:line="240" w:lineRule="auto"/>
              <w:ind w:left="0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1492A97" w14:textId="2B6E20B3" w:rsidR="001B109A" w:rsidRPr="009178B9" w:rsidRDefault="001B109A" w:rsidP="00F43382">
            <w:pPr>
              <w:pStyle w:val="Listeafsnit"/>
              <w:tabs>
                <w:tab w:val="left" w:pos="426"/>
              </w:tabs>
              <w:spacing w:line="240" w:lineRule="auto"/>
              <w:ind w:left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178B9">
              <w:rPr>
                <w:rFonts w:ascii="Verdana" w:hAnsi="Verdana" w:cstheme="minorHAnsi"/>
                <w:b/>
                <w:sz w:val="20"/>
                <w:szCs w:val="20"/>
              </w:rPr>
              <w:t>Underretters navn og underskrift</w:t>
            </w:r>
          </w:p>
          <w:p w14:paraId="6EF38B2A" w14:textId="77777777" w:rsidR="001B109A" w:rsidRPr="009178B9" w:rsidRDefault="001B109A" w:rsidP="00F43382">
            <w:pPr>
              <w:pStyle w:val="Listeafsnit"/>
              <w:tabs>
                <w:tab w:val="left" w:pos="426"/>
              </w:tabs>
              <w:spacing w:line="240" w:lineRule="auto"/>
              <w:ind w:left="0"/>
              <w:rPr>
                <w:rFonts w:ascii="Verdana" w:hAnsi="Verdana" w:cstheme="minorHAnsi"/>
                <w:sz w:val="20"/>
                <w:szCs w:val="20"/>
              </w:rPr>
            </w:pPr>
            <w:r w:rsidRPr="009178B9">
              <w:rPr>
                <w:rFonts w:ascii="Verdana" w:hAnsi="Verdana" w:cstheme="minorHAnsi"/>
                <w:sz w:val="20"/>
                <w:szCs w:val="20"/>
              </w:rPr>
              <w:fldChar w:fldCharType="begin"/>
            </w:r>
            <w:r w:rsidRPr="009178B9">
              <w:rPr>
                <w:rFonts w:ascii="Verdana" w:hAnsi="Verdana" w:cstheme="minorHAnsi"/>
                <w:sz w:val="20"/>
                <w:szCs w:val="20"/>
              </w:rPr>
              <w:instrText xml:space="preserve"> Indsæt dato </w:instrText>
            </w:r>
            <w:r w:rsidRPr="009178B9">
              <w:rPr>
                <w:rFonts w:ascii="Verdana" w:hAnsi="Verdana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210" w:type="dxa"/>
            <w:shd w:val="clear" w:color="auto" w:fill="auto"/>
          </w:tcPr>
          <w:p w14:paraId="102EBFD3" w14:textId="77777777" w:rsidR="001B109A" w:rsidRPr="009178B9" w:rsidRDefault="001B109A" w:rsidP="00F43382">
            <w:pPr>
              <w:pStyle w:val="Listeafsnit"/>
              <w:tabs>
                <w:tab w:val="left" w:pos="426"/>
              </w:tabs>
              <w:spacing w:line="240" w:lineRule="auto"/>
              <w:ind w:left="0"/>
              <w:rPr>
                <w:rFonts w:ascii="Verdana" w:hAnsi="Verdana" w:cstheme="minorHAnsi"/>
                <w:sz w:val="20"/>
                <w:szCs w:val="20"/>
              </w:rPr>
            </w:pPr>
          </w:p>
          <w:p w14:paraId="6C81C084" w14:textId="77777777" w:rsidR="001B109A" w:rsidRPr="009178B9" w:rsidRDefault="001B109A" w:rsidP="00F43382">
            <w:pPr>
              <w:pStyle w:val="Listeafsnit"/>
              <w:tabs>
                <w:tab w:val="left" w:pos="426"/>
              </w:tabs>
              <w:spacing w:line="240" w:lineRule="auto"/>
              <w:ind w:left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01C9805F" w14:textId="77777777" w:rsidR="001B109A" w:rsidRPr="009178B9" w:rsidRDefault="001B109A" w:rsidP="000D7ABC">
      <w:pPr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5D36" w:rsidRPr="009178B9" w14:paraId="41F95C83" w14:textId="77777777" w:rsidTr="008E105F">
        <w:trPr>
          <w:trHeight w:val="11330"/>
        </w:trPr>
        <w:tc>
          <w:tcPr>
            <w:tcW w:w="9628" w:type="dxa"/>
            <w:shd w:val="clear" w:color="auto" w:fill="E2EFD9" w:themeFill="accent6" w:themeFillTint="33"/>
          </w:tcPr>
          <w:p w14:paraId="2F1F19C3" w14:textId="4AA85C02" w:rsidR="001A5D36" w:rsidRPr="009178B9" w:rsidRDefault="001A5D36" w:rsidP="001A5D3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178B9">
              <w:rPr>
                <w:rFonts w:ascii="Verdana" w:hAnsi="Verdana"/>
                <w:b/>
                <w:sz w:val="20"/>
                <w:szCs w:val="20"/>
              </w:rPr>
              <w:t>Fam</w:t>
            </w:r>
            <w:r w:rsidR="008E105F" w:rsidRPr="009178B9">
              <w:rPr>
                <w:rFonts w:ascii="Verdana" w:hAnsi="Verdana"/>
                <w:b/>
                <w:sz w:val="20"/>
                <w:szCs w:val="20"/>
              </w:rPr>
              <w:t>ilieafdelingens</w:t>
            </w:r>
            <w:r w:rsidRPr="009178B9">
              <w:rPr>
                <w:rFonts w:ascii="Verdana" w:hAnsi="Verdana"/>
                <w:b/>
                <w:sz w:val="20"/>
                <w:szCs w:val="20"/>
              </w:rPr>
              <w:t xml:space="preserve"> opgave</w:t>
            </w:r>
            <w:r w:rsidR="002867FA" w:rsidRPr="009178B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331A327B" w14:textId="77777777" w:rsidR="00D0517A" w:rsidRPr="009178B9" w:rsidRDefault="001A5D36" w:rsidP="001A5D36">
            <w:pPr>
              <w:rPr>
                <w:rFonts w:ascii="Verdana" w:hAnsi="Verdana"/>
                <w:sz w:val="20"/>
                <w:szCs w:val="20"/>
              </w:rPr>
            </w:pPr>
            <w:r w:rsidRPr="009178B9">
              <w:rPr>
                <w:rFonts w:ascii="Verdana" w:hAnsi="Verdana"/>
                <w:sz w:val="20"/>
                <w:szCs w:val="20"/>
              </w:rPr>
              <w:t>Famil</w:t>
            </w:r>
            <w:r w:rsidR="00D0517A" w:rsidRPr="009178B9">
              <w:rPr>
                <w:rFonts w:ascii="Verdana" w:hAnsi="Verdana"/>
                <w:sz w:val="20"/>
                <w:szCs w:val="20"/>
              </w:rPr>
              <w:t xml:space="preserve">ie, Børn og Unge </w:t>
            </w:r>
            <w:r w:rsidRPr="009178B9">
              <w:rPr>
                <w:rFonts w:ascii="Verdana" w:hAnsi="Verdana"/>
                <w:sz w:val="20"/>
                <w:szCs w:val="20"/>
              </w:rPr>
              <w:t xml:space="preserve">modtager og registrerer underretningen i DUBU.  Underretningen behandles efter samme principper som øvrige underretninger. </w:t>
            </w:r>
          </w:p>
          <w:p w14:paraId="67C8162A" w14:textId="77777777" w:rsidR="00D0517A" w:rsidRPr="009178B9" w:rsidRDefault="00D0517A" w:rsidP="001A5D36">
            <w:pPr>
              <w:rPr>
                <w:rFonts w:ascii="Verdana" w:hAnsi="Verdana"/>
                <w:sz w:val="20"/>
                <w:szCs w:val="20"/>
              </w:rPr>
            </w:pPr>
          </w:p>
          <w:p w14:paraId="572C1372" w14:textId="71E8A7FD" w:rsidR="001A5D36" w:rsidRPr="009178B9" w:rsidRDefault="00D0517A" w:rsidP="001A5D36">
            <w:pPr>
              <w:rPr>
                <w:rFonts w:ascii="Verdana" w:hAnsi="Verdana"/>
                <w:sz w:val="20"/>
                <w:szCs w:val="20"/>
              </w:rPr>
            </w:pPr>
            <w:r w:rsidRPr="009178B9">
              <w:rPr>
                <w:rFonts w:ascii="Verdana" w:hAnsi="Verdana"/>
                <w:b/>
                <w:bCs/>
                <w:sz w:val="20"/>
                <w:szCs w:val="20"/>
              </w:rPr>
              <w:t>Lovgrundlag</w:t>
            </w:r>
            <w:r w:rsidR="001A5D36" w:rsidRPr="009178B9">
              <w:rPr>
                <w:rFonts w:ascii="Verdana" w:hAnsi="Verdana"/>
                <w:sz w:val="20"/>
                <w:szCs w:val="20"/>
              </w:rPr>
              <w:br/>
              <w:t>Kommunens handlemulighed på underretning</w:t>
            </w:r>
            <w:r w:rsidR="008E105F" w:rsidRPr="009178B9">
              <w:rPr>
                <w:rFonts w:ascii="Verdana" w:hAnsi="Verdana"/>
                <w:sz w:val="20"/>
                <w:szCs w:val="20"/>
              </w:rPr>
              <w:t>,</w:t>
            </w:r>
            <w:r w:rsidR="001A5D36" w:rsidRPr="009178B9">
              <w:rPr>
                <w:rFonts w:ascii="Verdana" w:hAnsi="Verdana"/>
                <w:sz w:val="20"/>
                <w:szCs w:val="20"/>
              </w:rPr>
              <w:t xml:space="preserve"> der alene handler om skolefravær</w:t>
            </w:r>
            <w:r w:rsidR="008E105F" w:rsidRPr="009178B9">
              <w:rPr>
                <w:rFonts w:ascii="Verdana" w:hAnsi="Verdana"/>
                <w:sz w:val="20"/>
                <w:szCs w:val="20"/>
              </w:rPr>
              <w:t>,</w:t>
            </w:r>
            <w:r w:rsidR="001A5D36" w:rsidRPr="009178B9">
              <w:rPr>
                <w:rFonts w:ascii="Verdana" w:hAnsi="Verdana"/>
                <w:sz w:val="20"/>
                <w:szCs w:val="20"/>
              </w:rPr>
              <w:t xml:space="preserve"> er beskrevet i </w:t>
            </w:r>
            <w:r w:rsidR="008E105F" w:rsidRPr="009178B9">
              <w:rPr>
                <w:rFonts w:ascii="Verdana" w:hAnsi="Verdana"/>
                <w:sz w:val="20"/>
                <w:szCs w:val="20"/>
              </w:rPr>
              <w:t>barnets lov</w:t>
            </w:r>
            <w:r w:rsidR="001A5D36" w:rsidRPr="009178B9">
              <w:rPr>
                <w:rFonts w:ascii="Verdana" w:hAnsi="Verdana"/>
                <w:sz w:val="20"/>
                <w:szCs w:val="20"/>
              </w:rPr>
              <w:t xml:space="preserve"> § </w:t>
            </w:r>
            <w:r w:rsidR="008E105F" w:rsidRPr="009178B9">
              <w:rPr>
                <w:rFonts w:ascii="Verdana" w:hAnsi="Verdana"/>
                <w:sz w:val="20"/>
                <w:szCs w:val="20"/>
              </w:rPr>
              <w:t>134</w:t>
            </w:r>
            <w:r w:rsidR="001A5D36" w:rsidRPr="009178B9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14:paraId="5FD442E6" w14:textId="77777777" w:rsidR="00D0517A" w:rsidRPr="009178B9" w:rsidRDefault="00D0517A" w:rsidP="001A5D36">
            <w:pPr>
              <w:rPr>
                <w:rFonts w:ascii="Verdana" w:hAnsi="Verdana"/>
                <w:sz w:val="20"/>
                <w:szCs w:val="20"/>
              </w:rPr>
            </w:pPr>
          </w:p>
          <w:p w14:paraId="50F2F2CD" w14:textId="79DF3625" w:rsidR="001A5D36" w:rsidRPr="009178B9" w:rsidRDefault="001A5D36" w:rsidP="001A5D36">
            <w:pPr>
              <w:rPr>
                <w:rFonts w:ascii="Verdana" w:hAnsi="Verdana"/>
                <w:i/>
                <w:sz w:val="20"/>
                <w:szCs w:val="20"/>
              </w:rPr>
            </w:pPr>
            <w:r w:rsidRPr="009178B9">
              <w:rPr>
                <w:rFonts w:ascii="Verdana" w:hAnsi="Verdana"/>
                <w:i/>
                <w:sz w:val="20"/>
                <w:szCs w:val="20"/>
              </w:rPr>
              <w:t>Når kommunalbestyrelsen modtager en underretning om, at en elev har ulovligt skolefravær på 15 pct. eller derover inden for et kvartal, jf. § 1</w:t>
            </w:r>
            <w:r w:rsidR="008E105F" w:rsidRPr="009178B9">
              <w:rPr>
                <w:rFonts w:ascii="Verdana" w:hAnsi="Verdana"/>
                <w:i/>
                <w:sz w:val="20"/>
                <w:szCs w:val="20"/>
              </w:rPr>
              <w:t>3</w:t>
            </w:r>
            <w:r w:rsidRPr="009178B9">
              <w:rPr>
                <w:rFonts w:ascii="Verdana" w:hAnsi="Verdana"/>
                <w:i/>
                <w:sz w:val="20"/>
                <w:szCs w:val="20"/>
              </w:rPr>
              <w:t>3, stk. 2, skal kommunalbestyrelsen træffe afgørelse om standsning af børne- og ungeydelsen. Afgørelsen er gældende for et kvartal.</w:t>
            </w:r>
          </w:p>
          <w:p w14:paraId="3665BD4E" w14:textId="77777777" w:rsidR="00D0517A" w:rsidRPr="009178B9" w:rsidRDefault="00D0517A" w:rsidP="001A5D36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1325A2E8" w14:textId="2CA4DCE8" w:rsidR="00D0517A" w:rsidRPr="009178B9" w:rsidRDefault="00D0517A" w:rsidP="001A5D3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178B9">
              <w:rPr>
                <w:rFonts w:ascii="Verdana" w:hAnsi="Verdana"/>
                <w:b/>
                <w:bCs/>
                <w:sz w:val="20"/>
                <w:szCs w:val="20"/>
              </w:rPr>
              <w:t>Det videre forløb</w:t>
            </w:r>
          </w:p>
          <w:p w14:paraId="13597C04" w14:textId="5F195220" w:rsidR="001A5D36" w:rsidRPr="009178B9" w:rsidRDefault="001A5D36" w:rsidP="001A5D36">
            <w:pPr>
              <w:rPr>
                <w:rFonts w:ascii="Verdana" w:hAnsi="Verdana"/>
                <w:sz w:val="20"/>
                <w:szCs w:val="20"/>
              </w:rPr>
            </w:pPr>
            <w:r w:rsidRPr="009178B9">
              <w:rPr>
                <w:rFonts w:ascii="Verdana" w:hAnsi="Verdana"/>
                <w:sz w:val="20"/>
                <w:szCs w:val="20"/>
              </w:rPr>
              <w:t xml:space="preserve">Før </w:t>
            </w:r>
            <w:r w:rsidR="00D0517A" w:rsidRPr="009178B9">
              <w:rPr>
                <w:rFonts w:ascii="Verdana" w:hAnsi="Verdana"/>
                <w:sz w:val="20"/>
                <w:szCs w:val="20"/>
              </w:rPr>
              <w:t>Fa</w:t>
            </w:r>
            <w:r w:rsidR="008E105F" w:rsidRPr="009178B9">
              <w:rPr>
                <w:rFonts w:ascii="Verdana" w:hAnsi="Verdana"/>
                <w:sz w:val="20"/>
                <w:szCs w:val="20"/>
              </w:rPr>
              <w:t>milieafdelingen</w:t>
            </w:r>
            <w:r w:rsidRPr="009178B9">
              <w:rPr>
                <w:rFonts w:ascii="Verdana" w:hAnsi="Verdana"/>
                <w:sz w:val="20"/>
                <w:szCs w:val="20"/>
              </w:rPr>
              <w:t xml:space="preserve"> træffer afgørelser om at fratage forældremyndighedsindehaveren børn- og ungeydelsen for et kvartal jf. § 1</w:t>
            </w:r>
            <w:r w:rsidR="008E105F" w:rsidRPr="009178B9">
              <w:rPr>
                <w:rFonts w:ascii="Verdana" w:hAnsi="Verdana"/>
                <w:sz w:val="20"/>
                <w:szCs w:val="20"/>
              </w:rPr>
              <w:t>34</w:t>
            </w:r>
            <w:r w:rsidRPr="009178B9">
              <w:rPr>
                <w:rFonts w:ascii="Verdana" w:hAnsi="Verdana"/>
                <w:sz w:val="20"/>
                <w:szCs w:val="20"/>
              </w:rPr>
              <w:t>. skal forældremyndighedsindehaveren og barnet/den unge</w:t>
            </w:r>
            <w:r w:rsidR="00D0517A" w:rsidRPr="009178B9">
              <w:rPr>
                <w:rFonts w:ascii="Verdana" w:hAnsi="Verdana"/>
                <w:sz w:val="20"/>
                <w:szCs w:val="20"/>
              </w:rPr>
              <w:t xml:space="preserve"> partshøres</w:t>
            </w:r>
            <w:r w:rsidRPr="009178B9">
              <w:rPr>
                <w:rFonts w:ascii="Verdana" w:hAnsi="Verdana"/>
                <w:sz w:val="20"/>
                <w:szCs w:val="20"/>
              </w:rPr>
              <w:t xml:space="preserve">.  </w:t>
            </w:r>
          </w:p>
          <w:p w14:paraId="73D67335" w14:textId="77777777" w:rsidR="00D0517A" w:rsidRPr="009178B9" w:rsidRDefault="00D0517A" w:rsidP="001A5D36">
            <w:pPr>
              <w:rPr>
                <w:rFonts w:ascii="Verdana" w:hAnsi="Verdana"/>
                <w:sz w:val="20"/>
                <w:szCs w:val="20"/>
              </w:rPr>
            </w:pPr>
          </w:p>
          <w:p w14:paraId="1CD92B0E" w14:textId="77777777" w:rsidR="00D0517A" w:rsidRPr="009178B9" w:rsidRDefault="001A5D36" w:rsidP="001A5D36">
            <w:pPr>
              <w:rPr>
                <w:rFonts w:ascii="Verdana" w:hAnsi="Verdana"/>
                <w:sz w:val="20"/>
                <w:szCs w:val="20"/>
              </w:rPr>
            </w:pPr>
            <w:r w:rsidRPr="009178B9">
              <w:rPr>
                <w:rFonts w:ascii="Verdana" w:hAnsi="Verdana"/>
                <w:sz w:val="20"/>
                <w:szCs w:val="20"/>
              </w:rPr>
              <w:t xml:space="preserve">Forældremyndighedsindehavere partshøres skriftligt.  </w:t>
            </w:r>
          </w:p>
          <w:p w14:paraId="6AF75B40" w14:textId="09B87B8A" w:rsidR="001A5D36" w:rsidRPr="009178B9" w:rsidRDefault="001A5D36" w:rsidP="001A5D36">
            <w:pPr>
              <w:rPr>
                <w:rFonts w:ascii="Verdana" w:hAnsi="Verdana"/>
                <w:sz w:val="20"/>
                <w:szCs w:val="20"/>
              </w:rPr>
            </w:pPr>
            <w:r w:rsidRPr="009178B9">
              <w:rPr>
                <w:rFonts w:ascii="Verdana" w:hAnsi="Verdana"/>
                <w:sz w:val="20"/>
                <w:szCs w:val="20"/>
              </w:rPr>
              <w:t>Den unge over 1</w:t>
            </w:r>
            <w:r w:rsidR="008E105F" w:rsidRPr="009178B9">
              <w:rPr>
                <w:rFonts w:ascii="Verdana" w:hAnsi="Verdana"/>
                <w:sz w:val="20"/>
                <w:szCs w:val="20"/>
              </w:rPr>
              <w:t>0</w:t>
            </w:r>
            <w:r w:rsidRPr="009178B9">
              <w:rPr>
                <w:rFonts w:ascii="Verdana" w:hAnsi="Verdana"/>
                <w:sz w:val="20"/>
                <w:szCs w:val="20"/>
              </w:rPr>
              <w:t xml:space="preserve"> år partshøres mundtligt. </w:t>
            </w:r>
          </w:p>
          <w:p w14:paraId="364DB3F9" w14:textId="77777777" w:rsidR="00D0517A" w:rsidRPr="009178B9" w:rsidRDefault="00D0517A" w:rsidP="001A5D36">
            <w:pPr>
              <w:rPr>
                <w:rFonts w:ascii="Verdana" w:hAnsi="Verdana"/>
                <w:sz w:val="20"/>
                <w:szCs w:val="20"/>
              </w:rPr>
            </w:pPr>
          </w:p>
          <w:p w14:paraId="2E749020" w14:textId="77777777" w:rsidR="001A5D36" w:rsidRPr="009178B9" w:rsidRDefault="001A5D36" w:rsidP="001A5D36">
            <w:pPr>
              <w:rPr>
                <w:rFonts w:ascii="Verdana" w:hAnsi="Verdana"/>
                <w:sz w:val="20"/>
                <w:szCs w:val="20"/>
              </w:rPr>
            </w:pPr>
            <w:r w:rsidRPr="009178B9">
              <w:rPr>
                <w:rFonts w:ascii="Verdana" w:hAnsi="Verdana"/>
                <w:sz w:val="20"/>
                <w:szCs w:val="20"/>
              </w:rPr>
              <w:t xml:space="preserve">I tilfælde af undskyldelige omstændigheder for det ulovlige skolefravær vil fraværet ikke være at betragte som værende ”ulovligt”. Undskyldelige omstændigheder for fraværet omfatter: </w:t>
            </w:r>
          </w:p>
          <w:p w14:paraId="48C9E86D" w14:textId="77777777" w:rsidR="001A5D36" w:rsidRPr="009178B9" w:rsidRDefault="001A5D36" w:rsidP="001A5D36">
            <w:pPr>
              <w:rPr>
                <w:rFonts w:ascii="Verdana" w:hAnsi="Verdana"/>
                <w:i/>
                <w:sz w:val="20"/>
                <w:szCs w:val="20"/>
              </w:rPr>
            </w:pPr>
            <w:r w:rsidRPr="009178B9">
              <w:rPr>
                <w:rFonts w:ascii="Verdana" w:hAnsi="Verdana"/>
                <w:i/>
                <w:sz w:val="20"/>
                <w:szCs w:val="20"/>
              </w:rPr>
              <w:t>• At forældrene selv varetager undervisningspligten af deres barn og har meddelt dette skriftligt til kommunalbestyrelsen, før undervisningen begynder.</w:t>
            </w:r>
          </w:p>
          <w:p w14:paraId="04E67E69" w14:textId="77777777" w:rsidR="001A5D36" w:rsidRPr="009178B9" w:rsidRDefault="001A5D36" w:rsidP="001A5D36">
            <w:pPr>
              <w:rPr>
                <w:rFonts w:ascii="Verdana" w:hAnsi="Verdana"/>
                <w:i/>
                <w:sz w:val="20"/>
                <w:szCs w:val="20"/>
              </w:rPr>
            </w:pPr>
            <w:r w:rsidRPr="009178B9">
              <w:rPr>
                <w:rFonts w:ascii="Verdana" w:hAnsi="Verdana"/>
                <w:i/>
                <w:sz w:val="20"/>
                <w:szCs w:val="20"/>
              </w:rPr>
              <w:t xml:space="preserve"> • At fraværet ikke er ulovligt, men for eksempel skyldes elevens handicap, autisme og lignende. </w:t>
            </w:r>
          </w:p>
          <w:p w14:paraId="198C2956" w14:textId="77777777" w:rsidR="001A5D36" w:rsidRPr="009178B9" w:rsidRDefault="001A5D36" w:rsidP="001A5D36">
            <w:pPr>
              <w:rPr>
                <w:rFonts w:ascii="Verdana" w:hAnsi="Verdana"/>
                <w:i/>
                <w:sz w:val="20"/>
                <w:szCs w:val="20"/>
              </w:rPr>
            </w:pPr>
            <w:r w:rsidRPr="009178B9">
              <w:rPr>
                <w:rFonts w:ascii="Verdana" w:hAnsi="Verdana"/>
                <w:i/>
                <w:sz w:val="20"/>
                <w:szCs w:val="20"/>
              </w:rPr>
              <w:t>• At barnet i forbindelse med iværksættelsen af en anbringelse venter på et nyt skoletilbud og derfor modtager enkeltmandsundervisning, dog ikke af en længere varighed end maksimalt 15 skoledage.</w:t>
            </w:r>
          </w:p>
          <w:p w14:paraId="778B9242" w14:textId="77777777" w:rsidR="00D0517A" w:rsidRPr="009178B9" w:rsidRDefault="00D0517A" w:rsidP="001A5D36">
            <w:pPr>
              <w:rPr>
                <w:rFonts w:ascii="Verdana" w:hAnsi="Verdana"/>
                <w:sz w:val="20"/>
                <w:szCs w:val="20"/>
              </w:rPr>
            </w:pPr>
          </w:p>
          <w:p w14:paraId="526755D9" w14:textId="77777777" w:rsidR="00D0517A" w:rsidRPr="009178B9" w:rsidRDefault="00D0517A" w:rsidP="001A5D36">
            <w:pPr>
              <w:rPr>
                <w:rFonts w:ascii="Verdana" w:hAnsi="Verdana"/>
                <w:sz w:val="20"/>
                <w:szCs w:val="20"/>
              </w:rPr>
            </w:pPr>
            <w:r w:rsidRPr="009178B9">
              <w:rPr>
                <w:rFonts w:ascii="Verdana" w:hAnsi="Verdana"/>
                <w:sz w:val="20"/>
                <w:szCs w:val="20"/>
              </w:rPr>
              <w:t xml:space="preserve">Familie, Børn og Unge </w:t>
            </w:r>
            <w:r w:rsidR="001A5D36" w:rsidRPr="009178B9">
              <w:rPr>
                <w:rFonts w:ascii="Verdana" w:hAnsi="Verdana"/>
                <w:sz w:val="20"/>
                <w:szCs w:val="20"/>
              </w:rPr>
              <w:t>vil efter omstændighederne skulle kontakte skolelederen med henblik på at få bekræftet, at eleven rent faktisk har 15 pct. eller derover i ulovligt skolefravær. Det kan fx være i tilfælde, hvor partshøringen har givet anledning til at formode, at der er tale om fejlregistrering af fraværet på skolen.</w:t>
            </w:r>
          </w:p>
          <w:p w14:paraId="50DC48F2" w14:textId="77777777" w:rsidR="00D0517A" w:rsidRPr="009178B9" w:rsidRDefault="001A5D36" w:rsidP="001A5D36">
            <w:pPr>
              <w:rPr>
                <w:rFonts w:ascii="Verdana" w:hAnsi="Verdana"/>
                <w:sz w:val="20"/>
                <w:szCs w:val="20"/>
              </w:rPr>
            </w:pPr>
            <w:r w:rsidRPr="009178B9">
              <w:rPr>
                <w:rFonts w:ascii="Verdana" w:hAnsi="Verdana"/>
                <w:sz w:val="20"/>
                <w:szCs w:val="20"/>
              </w:rPr>
              <w:t>Hvis der ikke er undskyldelige omstændigheder for fraværet, jf. ovenfor, vil Famil</w:t>
            </w:r>
            <w:r w:rsidR="00D0517A" w:rsidRPr="009178B9">
              <w:rPr>
                <w:rFonts w:ascii="Verdana" w:hAnsi="Verdana"/>
                <w:sz w:val="20"/>
                <w:szCs w:val="20"/>
              </w:rPr>
              <w:t xml:space="preserve">ie, Børn og Unge </w:t>
            </w:r>
            <w:r w:rsidRPr="009178B9">
              <w:rPr>
                <w:rFonts w:ascii="Verdana" w:hAnsi="Verdana"/>
                <w:sz w:val="20"/>
                <w:szCs w:val="20"/>
              </w:rPr>
              <w:t xml:space="preserve">herefter skulle træffe afgørelse om standsning af børne- og ungeydelsen. Når afgørelsen om stop af børne- og ungeydelsen er truffet af kommunen, gives der besked til Udbetaling Danmark, som effektuerer afgørelsen. </w:t>
            </w:r>
          </w:p>
          <w:p w14:paraId="68A58D48" w14:textId="77777777" w:rsidR="00D0517A" w:rsidRPr="009178B9" w:rsidRDefault="00D0517A" w:rsidP="001A5D36">
            <w:pPr>
              <w:rPr>
                <w:rFonts w:ascii="Verdana" w:hAnsi="Verdana"/>
                <w:sz w:val="20"/>
                <w:szCs w:val="20"/>
              </w:rPr>
            </w:pPr>
          </w:p>
          <w:p w14:paraId="1CF2E8B6" w14:textId="0F5C729C" w:rsidR="00D0517A" w:rsidRPr="009178B9" w:rsidRDefault="001A5D36" w:rsidP="001A5D36">
            <w:pPr>
              <w:rPr>
                <w:rFonts w:ascii="Verdana" w:hAnsi="Verdana"/>
                <w:sz w:val="20"/>
                <w:szCs w:val="20"/>
              </w:rPr>
            </w:pPr>
            <w:r w:rsidRPr="009178B9">
              <w:rPr>
                <w:rFonts w:ascii="Verdana" w:hAnsi="Verdana"/>
                <w:sz w:val="20"/>
                <w:szCs w:val="20"/>
              </w:rPr>
              <w:t xml:space="preserve">Afgørelsen om standsning af børne- og ungeydelsen er gældende for ét kvartal. Afgørelsen kan ikke forlænges. </w:t>
            </w:r>
          </w:p>
          <w:p w14:paraId="0F4619E7" w14:textId="77777777" w:rsidR="00D0517A" w:rsidRPr="009178B9" w:rsidRDefault="00D0517A" w:rsidP="001A5D36">
            <w:pPr>
              <w:rPr>
                <w:rFonts w:ascii="Verdana" w:hAnsi="Verdana"/>
                <w:sz w:val="20"/>
                <w:szCs w:val="20"/>
              </w:rPr>
            </w:pPr>
          </w:p>
          <w:p w14:paraId="5FD67953" w14:textId="526EC4C3" w:rsidR="001A5D36" w:rsidRPr="009178B9" w:rsidRDefault="001A5D36" w:rsidP="001A5D36">
            <w:pPr>
              <w:rPr>
                <w:rFonts w:ascii="Verdana" w:hAnsi="Verdana"/>
                <w:sz w:val="20"/>
                <w:szCs w:val="20"/>
              </w:rPr>
            </w:pPr>
            <w:r w:rsidRPr="009178B9">
              <w:rPr>
                <w:rFonts w:ascii="Verdana" w:hAnsi="Verdana"/>
                <w:sz w:val="20"/>
                <w:szCs w:val="20"/>
              </w:rPr>
              <w:t>En ny afgørelse om standsning af børne- og ungeydelsen på grund af 15 pct. eller derover i ulovligt skolefravær kræver, at kommunen modtager en ny underretning efter den foreslåede § 1</w:t>
            </w:r>
            <w:r w:rsidR="008E105F" w:rsidRPr="009178B9">
              <w:rPr>
                <w:rFonts w:ascii="Verdana" w:hAnsi="Verdana"/>
                <w:sz w:val="20"/>
                <w:szCs w:val="20"/>
              </w:rPr>
              <w:t>33</w:t>
            </w:r>
            <w:r w:rsidRPr="009178B9">
              <w:rPr>
                <w:rFonts w:ascii="Verdana" w:hAnsi="Verdana"/>
                <w:sz w:val="20"/>
                <w:szCs w:val="20"/>
              </w:rPr>
              <w:t>, stk.</w:t>
            </w:r>
            <w:r w:rsidR="008E105F" w:rsidRPr="009178B9">
              <w:rPr>
                <w:rFonts w:ascii="Verdana" w:hAnsi="Verdana"/>
                <w:sz w:val="20"/>
                <w:szCs w:val="20"/>
              </w:rPr>
              <w:t xml:space="preserve"> 2</w:t>
            </w:r>
          </w:p>
        </w:tc>
      </w:tr>
    </w:tbl>
    <w:p w14:paraId="38B54E32" w14:textId="1E6A1BCE" w:rsidR="000D7ABC" w:rsidRPr="009178B9" w:rsidRDefault="000D7ABC" w:rsidP="008E105F">
      <w:pPr>
        <w:rPr>
          <w:rFonts w:ascii="Verdana" w:hAnsi="Verdana"/>
          <w:sz w:val="20"/>
          <w:szCs w:val="20"/>
        </w:rPr>
      </w:pPr>
    </w:p>
    <w:sectPr w:rsidR="000D7ABC" w:rsidRPr="009178B9" w:rsidSect="00F315A1">
      <w:headerReference w:type="default" r:id="rId7"/>
      <w:footerReference w:type="default" r:id="rId8"/>
      <w:pgSz w:w="11906" w:h="16838"/>
      <w:pgMar w:top="2160" w:right="1134" w:bottom="117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AB791" w14:textId="77777777" w:rsidR="00F315A1" w:rsidRDefault="00F315A1" w:rsidP="00D0517A">
      <w:pPr>
        <w:spacing w:after="0" w:line="240" w:lineRule="auto"/>
      </w:pPr>
      <w:r>
        <w:separator/>
      </w:r>
    </w:p>
  </w:endnote>
  <w:endnote w:type="continuationSeparator" w:id="0">
    <w:p w14:paraId="3B625A64" w14:textId="77777777" w:rsidR="00F315A1" w:rsidRDefault="00F315A1" w:rsidP="00D0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4306639"/>
      <w:docPartObj>
        <w:docPartGallery w:val="Page Numbers (Bottom of Page)"/>
        <w:docPartUnique/>
      </w:docPartObj>
    </w:sdtPr>
    <w:sdtEndPr/>
    <w:sdtContent>
      <w:p w14:paraId="22E993D7" w14:textId="2E8F60CD" w:rsidR="00D0517A" w:rsidRDefault="00D0517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308">
          <w:rPr>
            <w:noProof/>
          </w:rPr>
          <w:t>2</w:t>
        </w:r>
        <w:r>
          <w:fldChar w:fldCharType="end"/>
        </w:r>
      </w:p>
    </w:sdtContent>
  </w:sdt>
  <w:p w14:paraId="1BBD9113" w14:textId="77777777" w:rsidR="00D0517A" w:rsidRDefault="00D0517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76D2F" w14:textId="77777777" w:rsidR="00F315A1" w:rsidRDefault="00F315A1" w:rsidP="00D0517A">
      <w:pPr>
        <w:spacing w:after="0" w:line="240" w:lineRule="auto"/>
      </w:pPr>
      <w:r>
        <w:separator/>
      </w:r>
    </w:p>
  </w:footnote>
  <w:footnote w:type="continuationSeparator" w:id="0">
    <w:p w14:paraId="07AAEA60" w14:textId="77777777" w:rsidR="00F315A1" w:rsidRDefault="00F315A1" w:rsidP="00D05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C656E" w14:textId="77777777" w:rsidR="00A02CEC" w:rsidRPr="00E76CF5" w:rsidRDefault="00A02CEC" w:rsidP="00A02CEC">
    <w:pPr>
      <w:pStyle w:val="Sidehoved"/>
      <w:tabs>
        <w:tab w:val="clear" w:pos="4819"/>
        <w:tab w:val="clear" w:pos="9638"/>
        <w:tab w:val="left" w:pos="8100"/>
      </w:tabs>
    </w:pPr>
    <w:r w:rsidRPr="00E76CF5">
      <w:rPr>
        <w:sz w:val="24"/>
      </w:rPr>
      <w:t>Underretningsskema for fagpersoner</w:t>
    </w:r>
  </w:p>
  <w:p w14:paraId="438EF492" w14:textId="28010382" w:rsidR="00F26E24" w:rsidRDefault="00F26E24">
    <w:pPr>
      <w:pStyle w:val="Sidehoved"/>
    </w:pPr>
    <w:r w:rsidRPr="00FF103B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49F0512B" wp14:editId="2590F383">
          <wp:simplePos x="0" y="0"/>
          <wp:positionH relativeFrom="column">
            <wp:posOffset>4500449</wp:posOffset>
          </wp:positionH>
          <wp:positionV relativeFrom="paragraph">
            <wp:posOffset>-182233</wp:posOffset>
          </wp:positionV>
          <wp:extent cx="1685290" cy="687070"/>
          <wp:effectExtent l="0" t="0" r="0" b="0"/>
          <wp:wrapSquare wrapText="bothSides"/>
          <wp:docPr id="46" name="Billede 0" descr="NYS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SV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5290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ABC"/>
    <w:rsid w:val="00007281"/>
    <w:rsid w:val="00016E83"/>
    <w:rsid w:val="00021CD3"/>
    <w:rsid w:val="00065C48"/>
    <w:rsid w:val="00073145"/>
    <w:rsid w:val="00083EE3"/>
    <w:rsid w:val="000A33B5"/>
    <w:rsid w:val="000A33BD"/>
    <w:rsid w:val="000A5D79"/>
    <w:rsid w:val="000B4C03"/>
    <w:rsid w:val="000C5CD0"/>
    <w:rsid w:val="000C6C7A"/>
    <w:rsid w:val="000D7ABC"/>
    <w:rsid w:val="000E1D43"/>
    <w:rsid w:val="000F600A"/>
    <w:rsid w:val="001002B1"/>
    <w:rsid w:val="00100815"/>
    <w:rsid w:val="00121ED2"/>
    <w:rsid w:val="00130B56"/>
    <w:rsid w:val="0013771A"/>
    <w:rsid w:val="001561D4"/>
    <w:rsid w:val="0016115E"/>
    <w:rsid w:val="00181C76"/>
    <w:rsid w:val="001A5A9D"/>
    <w:rsid w:val="001A5D36"/>
    <w:rsid w:val="001B109A"/>
    <w:rsid w:val="001B4E86"/>
    <w:rsid w:val="001B7216"/>
    <w:rsid w:val="001C588A"/>
    <w:rsid w:val="001D2B4B"/>
    <w:rsid w:val="001D3DA4"/>
    <w:rsid w:val="001E32E8"/>
    <w:rsid w:val="001F5856"/>
    <w:rsid w:val="0021040B"/>
    <w:rsid w:val="0021608D"/>
    <w:rsid w:val="002163EE"/>
    <w:rsid w:val="0025134C"/>
    <w:rsid w:val="00266ADB"/>
    <w:rsid w:val="002867FA"/>
    <w:rsid w:val="00291070"/>
    <w:rsid w:val="00294391"/>
    <w:rsid w:val="002A509F"/>
    <w:rsid w:val="002B1F72"/>
    <w:rsid w:val="002B38AF"/>
    <w:rsid w:val="002C5549"/>
    <w:rsid w:val="002D407C"/>
    <w:rsid w:val="002E1B15"/>
    <w:rsid w:val="002E4B89"/>
    <w:rsid w:val="002F3F30"/>
    <w:rsid w:val="00305D5C"/>
    <w:rsid w:val="0032001E"/>
    <w:rsid w:val="003248F6"/>
    <w:rsid w:val="003647D8"/>
    <w:rsid w:val="00377389"/>
    <w:rsid w:val="00380A80"/>
    <w:rsid w:val="003908A5"/>
    <w:rsid w:val="003B29B0"/>
    <w:rsid w:val="003B3174"/>
    <w:rsid w:val="003C0A69"/>
    <w:rsid w:val="003C4479"/>
    <w:rsid w:val="003C6875"/>
    <w:rsid w:val="003E23D6"/>
    <w:rsid w:val="0040768A"/>
    <w:rsid w:val="0041320B"/>
    <w:rsid w:val="004267A8"/>
    <w:rsid w:val="00433DDF"/>
    <w:rsid w:val="0043464C"/>
    <w:rsid w:val="00444530"/>
    <w:rsid w:val="00462047"/>
    <w:rsid w:val="004669F7"/>
    <w:rsid w:val="004B23DD"/>
    <w:rsid w:val="004E7660"/>
    <w:rsid w:val="005116DA"/>
    <w:rsid w:val="00534B0A"/>
    <w:rsid w:val="00545AC6"/>
    <w:rsid w:val="00552835"/>
    <w:rsid w:val="00556419"/>
    <w:rsid w:val="00560982"/>
    <w:rsid w:val="005644D9"/>
    <w:rsid w:val="00566144"/>
    <w:rsid w:val="00587691"/>
    <w:rsid w:val="005A77FC"/>
    <w:rsid w:val="005B3FFC"/>
    <w:rsid w:val="005C3D37"/>
    <w:rsid w:val="005D5F55"/>
    <w:rsid w:val="005F0F2C"/>
    <w:rsid w:val="00607748"/>
    <w:rsid w:val="00610C53"/>
    <w:rsid w:val="00615A36"/>
    <w:rsid w:val="006228FB"/>
    <w:rsid w:val="00650627"/>
    <w:rsid w:val="006723FB"/>
    <w:rsid w:val="006754BB"/>
    <w:rsid w:val="006A5DCF"/>
    <w:rsid w:val="006D254B"/>
    <w:rsid w:val="006E2923"/>
    <w:rsid w:val="006E3B6E"/>
    <w:rsid w:val="006F7118"/>
    <w:rsid w:val="007021CC"/>
    <w:rsid w:val="00711D5E"/>
    <w:rsid w:val="00720167"/>
    <w:rsid w:val="0072644C"/>
    <w:rsid w:val="00760DBC"/>
    <w:rsid w:val="007819DB"/>
    <w:rsid w:val="007877A3"/>
    <w:rsid w:val="00794418"/>
    <w:rsid w:val="00796A43"/>
    <w:rsid w:val="00796E44"/>
    <w:rsid w:val="007A3FA5"/>
    <w:rsid w:val="007C1E7B"/>
    <w:rsid w:val="007D1023"/>
    <w:rsid w:val="007D2E41"/>
    <w:rsid w:val="007E227A"/>
    <w:rsid w:val="007E2AF7"/>
    <w:rsid w:val="00803361"/>
    <w:rsid w:val="00805E43"/>
    <w:rsid w:val="008164BE"/>
    <w:rsid w:val="00825D0A"/>
    <w:rsid w:val="008467B7"/>
    <w:rsid w:val="008647A4"/>
    <w:rsid w:val="00875EB6"/>
    <w:rsid w:val="008810E1"/>
    <w:rsid w:val="008821D4"/>
    <w:rsid w:val="008A1AF3"/>
    <w:rsid w:val="008B2407"/>
    <w:rsid w:val="008E105F"/>
    <w:rsid w:val="008F4922"/>
    <w:rsid w:val="009162D2"/>
    <w:rsid w:val="009178B9"/>
    <w:rsid w:val="00921D51"/>
    <w:rsid w:val="00926332"/>
    <w:rsid w:val="009264AB"/>
    <w:rsid w:val="009357C7"/>
    <w:rsid w:val="00944C73"/>
    <w:rsid w:val="00950A12"/>
    <w:rsid w:val="009564B5"/>
    <w:rsid w:val="00957205"/>
    <w:rsid w:val="00966308"/>
    <w:rsid w:val="00974519"/>
    <w:rsid w:val="009775DA"/>
    <w:rsid w:val="00986A28"/>
    <w:rsid w:val="00992165"/>
    <w:rsid w:val="009A2EAF"/>
    <w:rsid w:val="009B1798"/>
    <w:rsid w:val="009D55D8"/>
    <w:rsid w:val="009E62A0"/>
    <w:rsid w:val="009F023B"/>
    <w:rsid w:val="009F2695"/>
    <w:rsid w:val="009F7F3E"/>
    <w:rsid w:val="00A02ADF"/>
    <w:rsid w:val="00A02CEC"/>
    <w:rsid w:val="00A0679B"/>
    <w:rsid w:val="00A14BDB"/>
    <w:rsid w:val="00A17213"/>
    <w:rsid w:val="00A2732B"/>
    <w:rsid w:val="00A31344"/>
    <w:rsid w:val="00A330D1"/>
    <w:rsid w:val="00A40D07"/>
    <w:rsid w:val="00A637CE"/>
    <w:rsid w:val="00A77685"/>
    <w:rsid w:val="00A84334"/>
    <w:rsid w:val="00A91066"/>
    <w:rsid w:val="00AA322A"/>
    <w:rsid w:val="00AA55B1"/>
    <w:rsid w:val="00AB49C0"/>
    <w:rsid w:val="00AB592B"/>
    <w:rsid w:val="00AF4927"/>
    <w:rsid w:val="00B06944"/>
    <w:rsid w:val="00B66064"/>
    <w:rsid w:val="00BB267F"/>
    <w:rsid w:val="00BC10A1"/>
    <w:rsid w:val="00BE1E45"/>
    <w:rsid w:val="00BF101F"/>
    <w:rsid w:val="00C1300E"/>
    <w:rsid w:val="00C3138A"/>
    <w:rsid w:val="00C31960"/>
    <w:rsid w:val="00C40685"/>
    <w:rsid w:val="00C460D9"/>
    <w:rsid w:val="00C7407F"/>
    <w:rsid w:val="00C77480"/>
    <w:rsid w:val="00CA7C56"/>
    <w:rsid w:val="00CC1C2B"/>
    <w:rsid w:val="00CC6CCA"/>
    <w:rsid w:val="00CD41EF"/>
    <w:rsid w:val="00CE29AF"/>
    <w:rsid w:val="00CE536D"/>
    <w:rsid w:val="00CF6B8F"/>
    <w:rsid w:val="00D0517A"/>
    <w:rsid w:val="00D3176F"/>
    <w:rsid w:val="00D369D9"/>
    <w:rsid w:val="00D50E35"/>
    <w:rsid w:val="00D52B3C"/>
    <w:rsid w:val="00D70E0B"/>
    <w:rsid w:val="00DA335B"/>
    <w:rsid w:val="00DC2DC1"/>
    <w:rsid w:val="00DC5211"/>
    <w:rsid w:val="00DC7875"/>
    <w:rsid w:val="00DD4BA2"/>
    <w:rsid w:val="00E00FCF"/>
    <w:rsid w:val="00E01EEC"/>
    <w:rsid w:val="00E110DC"/>
    <w:rsid w:val="00E23E73"/>
    <w:rsid w:val="00E26931"/>
    <w:rsid w:val="00E616C7"/>
    <w:rsid w:val="00E83691"/>
    <w:rsid w:val="00EC3DC7"/>
    <w:rsid w:val="00EC712A"/>
    <w:rsid w:val="00ED0994"/>
    <w:rsid w:val="00F13644"/>
    <w:rsid w:val="00F26E24"/>
    <w:rsid w:val="00F315A1"/>
    <w:rsid w:val="00F47420"/>
    <w:rsid w:val="00F770E3"/>
    <w:rsid w:val="00F77496"/>
    <w:rsid w:val="00F77F10"/>
    <w:rsid w:val="00FA3382"/>
    <w:rsid w:val="00FA7422"/>
    <w:rsid w:val="00FB094D"/>
    <w:rsid w:val="00FB5C9D"/>
    <w:rsid w:val="00FC3CC9"/>
    <w:rsid w:val="00FC7F86"/>
    <w:rsid w:val="00FD734B"/>
    <w:rsid w:val="00FE2D84"/>
    <w:rsid w:val="00F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2FB3"/>
  <w15:chartTrackingRefBased/>
  <w15:docId w15:val="{8CDACEA1-F1AF-4BF9-9F22-18965CA0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4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4530"/>
    <w:rPr>
      <w:rFonts w:ascii="Segoe UI" w:hAnsi="Segoe UI" w:cs="Segoe UI"/>
      <w:sz w:val="18"/>
      <w:szCs w:val="18"/>
    </w:rPr>
  </w:style>
  <w:style w:type="character" w:customStyle="1" w:styleId="paragrafnr1">
    <w:name w:val="paragrafnr1"/>
    <w:basedOn w:val="Standardskrifttypeiafsnit"/>
    <w:rsid w:val="00444530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table" w:styleId="Tabel-Gitter">
    <w:name w:val="Table Grid"/>
    <w:basedOn w:val="Tabel-Normal"/>
    <w:uiPriority w:val="59"/>
    <w:rsid w:val="001A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051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517A"/>
  </w:style>
  <w:style w:type="paragraph" w:styleId="Sidefod">
    <w:name w:val="footer"/>
    <w:basedOn w:val="Normal"/>
    <w:link w:val="SidefodTegn"/>
    <w:uiPriority w:val="99"/>
    <w:unhideWhenUsed/>
    <w:rsid w:val="00D051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517A"/>
  </w:style>
  <w:style w:type="paragraph" w:styleId="Listeafsnit">
    <w:name w:val="List Paragraph"/>
    <w:basedOn w:val="Normal"/>
    <w:uiPriority w:val="34"/>
    <w:qFormat/>
    <w:rsid w:val="001B109A"/>
    <w:pPr>
      <w:spacing w:after="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C1C2B"/>
    <w:rPr>
      <w:color w:val="0000FF"/>
      <w:u w:val="single"/>
    </w:rPr>
  </w:style>
  <w:style w:type="paragraph" w:customStyle="1" w:styleId="Standardtekst">
    <w:name w:val="Standardtekst"/>
    <w:basedOn w:val="Normal"/>
    <w:rsid w:val="00CC1C2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4"/>
      <w:szCs w:val="20"/>
      <w:lang w:val="en-US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milieafdelingen@svendborg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3661</Characters>
  <Application>Microsoft Office Word</Application>
  <DocSecurity>0</DocSecurity>
  <Lines>110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Svendborg Kommune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Salman</dc:creator>
  <cp:keywords/>
  <dc:description/>
  <cp:lastModifiedBy>Camilla Xenia Hasselbalch-Holm</cp:lastModifiedBy>
  <cp:revision>4</cp:revision>
  <cp:lastPrinted>2019-11-08T09:20:00Z</cp:lastPrinted>
  <dcterms:created xsi:type="dcterms:W3CDTF">2024-05-30T13:11:00Z</dcterms:created>
  <dcterms:modified xsi:type="dcterms:W3CDTF">2024-05-30T13:19:00Z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{D7410FB8-BF93-494A-BF35-A3D61B4DF5AC}</vt:lpwstr>
  </property>
</Properties>
</file>